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B012FF" w14:textId="2F9CF471" w:rsidR="00365DCE" w:rsidRDefault="00365DCE" w:rsidP="00272E92">
      <w:pPr>
        <w:jc w:val="center"/>
        <w:rPr>
          <w:b/>
          <w:bCs/>
          <w:sz w:val="28"/>
          <w:szCs w:val="28"/>
        </w:rPr>
      </w:pPr>
    </w:p>
    <w:p w14:paraId="1557ED21" w14:textId="17F2EF48" w:rsidR="00272E92" w:rsidRDefault="007619AB" w:rsidP="001742A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TEXTILES COMO RESIDUOS</w:t>
      </w:r>
    </w:p>
    <w:p w14:paraId="6D0712BA" w14:textId="53D44C64" w:rsidR="00C01915" w:rsidRDefault="002C44A3" w:rsidP="002C44A3">
      <w:pPr>
        <w:jc w:val="both"/>
        <w:rPr>
          <w:sz w:val="28"/>
          <w:szCs w:val="28"/>
        </w:rPr>
      </w:pPr>
      <w:r w:rsidRPr="002C44A3">
        <w:rPr>
          <w:sz w:val="28"/>
          <w:szCs w:val="28"/>
        </w:rPr>
        <w:t>Regulacione</w:t>
      </w:r>
      <w:r w:rsidR="00C01915">
        <w:rPr>
          <w:sz w:val="28"/>
          <w:szCs w:val="28"/>
        </w:rPr>
        <w:t>s</w:t>
      </w:r>
      <w:r w:rsidRPr="002C44A3">
        <w:rPr>
          <w:sz w:val="28"/>
          <w:szCs w:val="28"/>
        </w:rPr>
        <w:t xml:space="preserve"> que abordan residuo</w:t>
      </w:r>
      <w:r w:rsidR="00C01915">
        <w:rPr>
          <w:sz w:val="28"/>
          <w:szCs w:val="28"/>
        </w:rPr>
        <w:t>s</w:t>
      </w:r>
      <w:r w:rsidRPr="002C44A3">
        <w:rPr>
          <w:sz w:val="28"/>
          <w:szCs w:val="28"/>
        </w:rPr>
        <w:t xml:space="preserve"> existen desde la época del </w:t>
      </w:r>
      <w:r w:rsidR="000B6694" w:rsidRPr="000B6694">
        <w:rPr>
          <w:b/>
          <w:i/>
          <w:sz w:val="28"/>
          <w:szCs w:val="28"/>
        </w:rPr>
        <w:t>c</w:t>
      </w:r>
      <w:r w:rsidR="004612AA" w:rsidRPr="000B6694">
        <w:rPr>
          <w:b/>
          <w:i/>
          <w:sz w:val="28"/>
          <w:szCs w:val="28"/>
        </w:rPr>
        <w:t>ódigo</w:t>
      </w:r>
      <w:r w:rsidR="000B6694" w:rsidRPr="000B6694">
        <w:rPr>
          <w:b/>
          <w:i/>
          <w:sz w:val="28"/>
          <w:szCs w:val="28"/>
        </w:rPr>
        <w:t xml:space="preserve"> sanitario</w:t>
      </w:r>
      <w:r w:rsidR="000B6694">
        <w:rPr>
          <w:sz w:val="28"/>
          <w:szCs w:val="28"/>
        </w:rPr>
        <w:t xml:space="preserve"> </w:t>
      </w:r>
      <w:r w:rsidRPr="002C44A3">
        <w:rPr>
          <w:sz w:val="28"/>
          <w:szCs w:val="28"/>
        </w:rPr>
        <w:t>y muchas se dictaron con fines sanitarios hasta nuestros días</w:t>
      </w:r>
      <w:r w:rsidR="004361D5">
        <w:rPr>
          <w:sz w:val="28"/>
          <w:szCs w:val="28"/>
        </w:rPr>
        <w:t xml:space="preserve">, siendo fiscalizadas por </w:t>
      </w:r>
      <w:r w:rsidR="000B6694">
        <w:rPr>
          <w:sz w:val="28"/>
          <w:szCs w:val="28"/>
        </w:rPr>
        <w:t xml:space="preserve">los servicios de salud, luego por </w:t>
      </w:r>
      <w:r w:rsidR="00911331">
        <w:rPr>
          <w:sz w:val="28"/>
          <w:szCs w:val="28"/>
        </w:rPr>
        <w:t>el servicio</w:t>
      </w:r>
      <w:r w:rsidR="000B6694">
        <w:rPr>
          <w:sz w:val="28"/>
          <w:szCs w:val="28"/>
        </w:rPr>
        <w:t xml:space="preserve"> de salud r</w:t>
      </w:r>
      <w:r w:rsidRPr="002C44A3">
        <w:rPr>
          <w:sz w:val="28"/>
          <w:szCs w:val="28"/>
        </w:rPr>
        <w:t>egionales</w:t>
      </w:r>
      <w:r w:rsidR="00C01915">
        <w:rPr>
          <w:sz w:val="28"/>
          <w:szCs w:val="28"/>
        </w:rPr>
        <w:t xml:space="preserve"> hoy</w:t>
      </w:r>
      <w:r w:rsidR="000B6694">
        <w:rPr>
          <w:sz w:val="28"/>
          <w:szCs w:val="28"/>
        </w:rPr>
        <w:t xml:space="preserve"> denominada</w:t>
      </w:r>
      <w:r w:rsidR="00C01915">
        <w:rPr>
          <w:sz w:val="28"/>
          <w:szCs w:val="28"/>
        </w:rPr>
        <w:t xml:space="preserve"> </w:t>
      </w:r>
      <w:r w:rsidR="00757581" w:rsidRPr="00757581">
        <w:rPr>
          <w:b/>
          <w:sz w:val="28"/>
          <w:szCs w:val="28"/>
        </w:rPr>
        <w:t>autoridad s</w:t>
      </w:r>
      <w:r w:rsidR="00C01915" w:rsidRPr="00757581">
        <w:rPr>
          <w:b/>
          <w:sz w:val="28"/>
          <w:szCs w:val="28"/>
        </w:rPr>
        <w:t>anitaria</w:t>
      </w:r>
      <w:r w:rsidR="004361D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4361D5">
        <w:rPr>
          <w:sz w:val="28"/>
          <w:szCs w:val="28"/>
        </w:rPr>
        <w:t xml:space="preserve">Los </w:t>
      </w:r>
      <w:r>
        <w:rPr>
          <w:sz w:val="28"/>
          <w:szCs w:val="28"/>
        </w:rPr>
        <w:t xml:space="preserve">residuos que a fines del siglo pasado se incineraban o se depositaban en </w:t>
      </w:r>
      <w:r w:rsidR="00757581">
        <w:rPr>
          <w:sz w:val="28"/>
          <w:szCs w:val="28"/>
        </w:rPr>
        <w:t>capas compactadas</w:t>
      </w:r>
      <w:r w:rsidR="004612AA">
        <w:rPr>
          <w:sz w:val="28"/>
          <w:szCs w:val="28"/>
        </w:rPr>
        <w:t xml:space="preserve"> con tierra</w:t>
      </w:r>
      <w:r w:rsidR="00C01915">
        <w:rPr>
          <w:sz w:val="28"/>
          <w:szCs w:val="28"/>
        </w:rPr>
        <w:t>,</w:t>
      </w:r>
      <w:r w:rsidR="004361D5">
        <w:rPr>
          <w:sz w:val="28"/>
          <w:szCs w:val="28"/>
        </w:rPr>
        <w:t xml:space="preserve"> eran transportados en camiones especialmente acondicionados y finalmente dispuest</w:t>
      </w:r>
      <w:r w:rsidR="00C01915">
        <w:rPr>
          <w:sz w:val="28"/>
          <w:szCs w:val="28"/>
        </w:rPr>
        <w:t>as</w:t>
      </w:r>
      <w:r w:rsidR="004361D5">
        <w:rPr>
          <w:sz w:val="28"/>
          <w:szCs w:val="28"/>
        </w:rPr>
        <w:t xml:space="preserve"> en </w:t>
      </w:r>
      <w:r w:rsidR="00757581">
        <w:rPr>
          <w:sz w:val="28"/>
          <w:szCs w:val="28"/>
        </w:rPr>
        <w:t>los llamados verteros m</w:t>
      </w:r>
      <w:r w:rsidR="004612AA">
        <w:rPr>
          <w:sz w:val="28"/>
          <w:szCs w:val="28"/>
        </w:rPr>
        <w:t>unicipales</w:t>
      </w:r>
      <w:r w:rsidR="004361D5">
        <w:rPr>
          <w:sz w:val="28"/>
          <w:szCs w:val="28"/>
        </w:rPr>
        <w:t xml:space="preserve"> y cuando fue</w:t>
      </w:r>
      <w:r w:rsidR="00C01915">
        <w:rPr>
          <w:sz w:val="28"/>
          <w:szCs w:val="28"/>
        </w:rPr>
        <w:t>ron</w:t>
      </w:r>
      <w:r w:rsidR="00757581">
        <w:rPr>
          <w:sz w:val="28"/>
          <w:szCs w:val="28"/>
        </w:rPr>
        <w:t xml:space="preserve"> avanzando las tecnologías, </w:t>
      </w:r>
      <w:r w:rsidR="004361D5">
        <w:rPr>
          <w:sz w:val="28"/>
          <w:szCs w:val="28"/>
        </w:rPr>
        <w:t>las exigencias sanitarias y ambientales</w:t>
      </w:r>
      <w:r w:rsidR="00C01915">
        <w:rPr>
          <w:sz w:val="28"/>
          <w:szCs w:val="28"/>
        </w:rPr>
        <w:t xml:space="preserve">, </w:t>
      </w:r>
      <w:r w:rsidR="004612AA">
        <w:rPr>
          <w:sz w:val="28"/>
          <w:szCs w:val="28"/>
        </w:rPr>
        <w:t>se</w:t>
      </w:r>
      <w:r w:rsidR="004361D5">
        <w:rPr>
          <w:sz w:val="28"/>
          <w:szCs w:val="28"/>
        </w:rPr>
        <w:t xml:space="preserve"> deposita</w:t>
      </w:r>
      <w:r w:rsidR="00C01915">
        <w:rPr>
          <w:sz w:val="28"/>
          <w:szCs w:val="28"/>
        </w:rPr>
        <w:t>ron o dispusieron</w:t>
      </w:r>
      <w:r w:rsidR="004361D5">
        <w:rPr>
          <w:sz w:val="28"/>
          <w:szCs w:val="28"/>
        </w:rPr>
        <w:t xml:space="preserve"> </w:t>
      </w:r>
      <w:r w:rsidR="00AF463A">
        <w:rPr>
          <w:sz w:val="28"/>
          <w:szCs w:val="28"/>
        </w:rPr>
        <w:t>transitoriamente,</w:t>
      </w:r>
      <w:r w:rsidR="00C01915">
        <w:rPr>
          <w:sz w:val="28"/>
          <w:szCs w:val="28"/>
        </w:rPr>
        <w:t xml:space="preserve"> clasificándolas</w:t>
      </w:r>
      <w:r w:rsidR="004361D5">
        <w:rPr>
          <w:sz w:val="28"/>
          <w:szCs w:val="28"/>
        </w:rPr>
        <w:t xml:space="preserve"> y </w:t>
      </w:r>
      <w:r w:rsidR="00C01915">
        <w:rPr>
          <w:sz w:val="28"/>
          <w:szCs w:val="28"/>
        </w:rPr>
        <w:t>separándolas</w:t>
      </w:r>
      <w:r w:rsidR="004361D5">
        <w:rPr>
          <w:sz w:val="28"/>
          <w:szCs w:val="28"/>
        </w:rPr>
        <w:t xml:space="preserve"> en puntos limpios, </w:t>
      </w:r>
      <w:r w:rsidR="004612AA">
        <w:rPr>
          <w:sz w:val="28"/>
          <w:szCs w:val="28"/>
        </w:rPr>
        <w:t>en lo que para hoy</w:t>
      </w:r>
      <w:r w:rsidR="004361D5">
        <w:rPr>
          <w:sz w:val="28"/>
          <w:szCs w:val="28"/>
        </w:rPr>
        <w:t xml:space="preserve"> denominamos </w:t>
      </w:r>
      <w:r w:rsidR="004612AA">
        <w:rPr>
          <w:sz w:val="28"/>
          <w:szCs w:val="28"/>
        </w:rPr>
        <w:t xml:space="preserve">“reciclar”, </w:t>
      </w:r>
      <w:r w:rsidR="00D25E73">
        <w:rPr>
          <w:sz w:val="28"/>
          <w:szCs w:val="28"/>
        </w:rPr>
        <w:t>“valorizar</w:t>
      </w:r>
      <w:r w:rsidR="004612AA">
        <w:rPr>
          <w:sz w:val="28"/>
          <w:szCs w:val="28"/>
        </w:rPr>
        <w:t xml:space="preserve">” o </w:t>
      </w:r>
      <w:r w:rsidR="00D25E73">
        <w:rPr>
          <w:sz w:val="28"/>
          <w:szCs w:val="28"/>
        </w:rPr>
        <w:t>“reutiliza</w:t>
      </w:r>
      <w:r w:rsidR="004361D5">
        <w:rPr>
          <w:sz w:val="28"/>
          <w:szCs w:val="28"/>
        </w:rPr>
        <w:t>r</w:t>
      </w:r>
      <w:r w:rsidR="004612AA">
        <w:rPr>
          <w:sz w:val="28"/>
          <w:szCs w:val="28"/>
        </w:rPr>
        <w:t xml:space="preserve">”.  </w:t>
      </w:r>
    </w:p>
    <w:p w14:paraId="1DC748CF" w14:textId="0F37A663" w:rsidR="001742A1" w:rsidRDefault="004612AA" w:rsidP="002C44A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Conforme </w:t>
      </w:r>
      <w:r w:rsidR="000B6694">
        <w:rPr>
          <w:sz w:val="28"/>
          <w:szCs w:val="28"/>
        </w:rPr>
        <w:t xml:space="preserve">a los avances de la </w:t>
      </w:r>
      <w:r>
        <w:rPr>
          <w:sz w:val="28"/>
          <w:szCs w:val="28"/>
        </w:rPr>
        <w:t>tecnología</w:t>
      </w:r>
      <w:r w:rsidR="00C01915">
        <w:rPr>
          <w:sz w:val="28"/>
          <w:szCs w:val="28"/>
        </w:rPr>
        <w:t>,</w:t>
      </w:r>
      <w:r w:rsidR="000B6694">
        <w:rPr>
          <w:sz w:val="28"/>
          <w:szCs w:val="28"/>
        </w:rPr>
        <w:t xml:space="preserve"> nos hicimos</w:t>
      </w:r>
      <w:r>
        <w:rPr>
          <w:sz w:val="28"/>
          <w:szCs w:val="28"/>
        </w:rPr>
        <w:t xml:space="preserve"> cargo </w:t>
      </w:r>
      <w:r w:rsidR="00C01915">
        <w:rPr>
          <w:sz w:val="28"/>
          <w:szCs w:val="28"/>
        </w:rPr>
        <w:t>de</w:t>
      </w:r>
      <w:r>
        <w:rPr>
          <w:sz w:val="28"/>
          <w:szCs w:val="28"/>
        </w:rPr>
        <w:t xml:space="preserve"> millones de toneladas de </w:t>
      </w:r>
      <w:r w:rsidR="004361D5">
        <w:rPr>
          <w:sz w:val="28"/>
          <w:szCs w:val="28"/>
        </w:rPr>
        <w:t xml:space="preserve">las mal </w:t>
      </w:r>
      <w:r>
        <w:rPr>
          <w:sz w:val="28"/>
          <w:szCs w:val="28"/>
        </w:rPr>
        <w:t xml:space="preserve">llamadas </w:t>
      </w:r>
      <w:r w:rsidR="00C01915">
        <w:rPr>
          <w:sz w:val="28"/>
          <w:szCs w:val="28"/>
        </w:rPr>
        <w:t>b</w:t>
      </w:r>
      <w:r>
        <w:rPr>
          <w:sz w:val="28"/>
          <w:szCs w:val="28"/>
        </w:rPr>
        <w:t>asuras</w:t>
      </w:r>
      <w:r w:rsidR="004361D5">
        <w:rPr>
          <w:sz w:val="28"/>
          <w:szCs w:val="28"/>
        </w:rPr>
        <w:t xml:space="preserve"> e incluso generamos energía a partir de su descomposición o biogas</w:t>
      </w:r>
      <w:r>
        <w:rPr>
          <w:sz w:val="28"/>
          <w:szCs w:val="28"/>
        </w:rPr>
        <w:t xml:space="preserve">. </w:t>
      </w:r>
      <w:r w:rsidR="00AF463A">
        <w:rPr>
          <w:sz w:val="28"/>
          <w:szCs w:val="28"/>
        </w:rPr>
        <w:t>Sólo</w:t>
      </w:r>
      <w:r>
        <w:rPr>
          <w:sz w:val="28"/>
          <w:szCs w:val="28"/>
        </w:rPr>
        <w:t xml:space="preserve"> a partir de </w:t>
      </w:r>
      <w:r w:rsidR="008518C9">
        <w:rPr>
          <w:sz w:val="28"/>
          <w:szCs w:val="28"/>
        </w:rPr>
        <w:t xml:space="preserve">la entrada en vigencia de la </w:t>
      </w:r>
      <w:r>
        <w:rPr>
          <w:sz w:val="28"/>
          <w:szCs w:val="28"/>
        </w:rPr>
        <w:t xml:space="preserve"> L</w:t>
      </w:r>
      <w:r w:rsidR="008518C9">
        <w:rPr>
          <w:sz w:val="28"/>
          <w:szCs w:val="28"/>
        </w:rPr>
        <w:t>e</w:t>
      </w:r>
      <w:r>
        <w:rPr>
          <w:sz w:val="28"/>
          <w:szCs w:val="28"/>
        </w:rPr>
        <w:t>y 20.920 o llamada L</w:t>
      </w:r>
      <w:r w:rsidR="003729EC">
        <w:rPr>
          <w:sz w:val="28"/>
          <w:szCs w:val="28"/>
        </w:rPr>
        <w:t>e</w:t>
      </w:r>
      <w:r>
        <w:rPr>
          <w:sz w:val="28"/>
          <w:szCs w:val="28"/>
        </w:rPr>
        <w:t xml:space="preserve">y </w:t>
      </w:r>
      <w:r w:rsidR="003729EC">
        <w:rPr>
          <w:sz w:val="28"/>
          <w:szCs w:val="28"/>
        </w:rPr>
        <w:t>REP</w:t>
      </w:r>
      <w:r>
        <w:rPr>
          <w:sz w:val="28"/>
          <w:szCs w:val="28"/>
        </w:rPr>
        <w:t xml:space="preserve"> se </w:t>
      </w:r>
      <w:r w:rsidR="00AF463A">
        <w:rPr>
          <w:sz w:val="28"/>
          <w:szCs w:val="28"/>
        </w:rPr>
        <w:t>incorporó</w:t>
      </w:r>
      <w:r>
        <w:rPr>
          <w:sz w:val="28"/>
          <w:szCs w:val="28"/>
        </w:rPr>
        <w:t xml:space="preserve"> el concepto de </w:t>
      </w:r>
      <w:r w:rsidR="00231C1E">
        <w:rPr>
          <w:sz w:val="28"/>
          <w:szCs w:val="28"/>
        </w:rPr>
        <w:t>“</w:t>
      </w:r>
      <w:r w:rsidRPr="003729EC">
        <w:rPr>
          <w:b/>
          <w:bCs/>
          <w:sz w:val="28"/>
          <w:szCs w:val="28"/>
        </w:rPr>
        <w:t>Responsabilidad extendida del productor</w:t>
      </w:r>
      <w:r w:rsidR="00231C1E">
        <w:rPr>
          <w:b/>
          <w:bCs/>
          <w:sz w:val="28"/>
          <w:szCs w:val="28"/>
        </w:rPr>
        <w:t>”</w:t>
      </w:r>
      <w:r>
        <w:rPr>
          <w:sz w:val="28"/>
          <w:szCs w:val="28"/>
        </w:rPr>
        <w:t xml:space="preserve"> obliga</w:t>
      </w:r>
      <w:r w:rsidR="00231C1E">
        <w:rPr>
          <w:sz w:val="28"/>
          <w:szCs w:val="28"/>
        </w:rPr>
        <w:t>ndo</w:t>
      </w:r>
      <w:r>
        <w:rPr>
          <w:sz w:val="28"/>
          <w:szCs w:val="28"/>
        </w:rPr>
        <w:t xml:space="preserve"> a quien</w:t>
      </w:r>
      <w:r w:rsidR="00C01915">
        <w:rPr>
          <w:sz w:val="28"/>
          <w:szCs w:val="28"/>
        </w:rPr>
        <w:t>es</w:t>
      </w:r>
      <w:r>
        <w:rPr>
          <w:sz w:val="28"/>
          <w:szCs w:val="28"/>
        </w:rPr>
        <w:t xml:space="preserve"> la produce</w:t>
      </w:r>
      <w:r w:rsidR="00C01915">
        <w:rPr>
          <w:sz w:val="28"/>
          <w:szCs w:val="28"/>
        </w:rPr>
        <w:t>n</w:t>
      </w:r>
      <w:r>
        <w:rPr>
          <w:sz w:val="28"/>
          <w:szCs w:val="28"/>
        </w:rPr>
        <w:t xml:space="preserve"> a hacerse cargo a su costo</w:t>
      </w:r>
      <w:r w:rsidR="00231C1E">
        <w:rPr>
          <w:sz w:val="28"/>
          <w:szCs w:val="28"/>
        </w:rPr>
        <w:t>,</w:t>
      </w:r>
      <w:r>
        <w:rPr>
          <w:sz w:val="28"/>
          <w:szCs w:val="28"/>
        </w:rPr>
        <w:t xml:space="preserve"> de s</w:t>
      </w:r>
      <w:r w:rsidR="003729EC">
        <w:rPr>
          <w:sz w:val="28"/>
          <w:szCs w:val="28"/>
        </w:rPr>
        <w:t>u eliminación</w:t>
      </w:r>
      <w:r>
        <w:rPr>
          <w:sz w:val="28"/>
          <w:szCs w:val="28"/>
        </w:rPr>
        <w:t xml:space="preserve"> o </w:t>
      </w:r>
      <w:r w:rsidR="00D25E73">
        <w:rPr>
          <w:sz w:val="28"/>
          <w:szCs w:val="28"/>
        </w:rPr>
        <w:t>inertización</w:t>
      </w:r>
      <w:r>
        <w:rPr>
          <w:sz w:val="28"/>
          <w:szCs w:val="28"/>
        </w:rPr>
        <w:t xml:space="preserve">. </w:t>
      </w:r>
      <w:r w:rsidR="00911331">
        <w:rPr>
          <w:sz w:val="28"/>
          <w:szCs w:val="28"/>
        </w:rPr>
        <w:t>Según lo</w:t>
      </w:r>
      <w:r w:rsidR="00C01915">
        <w:rPr>
          <w:sz w:val="28"/>
          <w:szCs w:val="28"/>
        </w:rPr>
        <w:t xml:space="preserve"> exige </w:t>
      </w:r>
      <w:r w:rsidR="00911331">
        <w:rPr>
          <w:sz w:val="28"/>
          <w:szCs w:val="28"/>
        </w:rPr>
        <w:t>la Ley</w:t>
      </w:r>
      <w:r w:rsidR="00C01915">
        <w:rPr>
          <w:sz w:val="28"/>
          <w:szCs w:val="28"/>
        </w:rPr>
        <w:t xml:space="preserve"> REP</w:t>
      </w:r>
      <w:r>
        <w:rPr>
          <w:sz w:val="28"/>
          <w:szCs w:val="28"/>
        </w:rPr>
        <w:t xml:space="preserve">, </w:t>
      </w:r>
      <w:r w:rsidR="00911331">
        <w:rPr>
          <w:sz w:val="28"/>
          <w:szCs w:val="28"/>
        </w:rPr>
        <w:t>que estableció</w:t>
      </w:r>
      <w:r w:rsidR="00231C1E">
        <w:rPr>
          <w:sz w:val="28"/>
          <w:szCs w:val="28"/>
        </w:rPr>
        <w:t xml:space="preserve"> </w:t>
      </w:r>
      <w:r w:rsidR="00911331">
        <w:rPr>
          <w:sz w:val="28"/>
          <w:szCs w:val="28"/>
        </w:rPr>
        <w:t>un nuevo</w:t>
      </w:r>
      <w:r w:rsidR="00D25E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delito, </w:t>
      </w:r>
      <w:r w:rsidR="00C01915">
        <w:rPr>
          <w:sz w:val="28"/>
          <w:szCs w:val="28"/>
        </w:rPr>
        <w:t>creó</w:t>
      </w:r>
      <w:r>
        <w:rPr>
          <w:sz w:val="28"/>
          <w:szCs w:val="28"/>
        </w:rPr>
        <w:t xml:space="preserve"> categorías de </w:t>
      </w:r>
      <w:r w:rsidR="00C01915">
        <w:rPr>
          <w:sz w:val="28"/>
          <w:szCs w:val="28"/>
        </w:rPr>
        <w:t>r</w:t>
      </w:r>
      <w:r>
        <w:rPr>
          <w:sz w:val="28"/>
          <w:szCs w:val="28"/>
        </w:rPr>
        <w:t xml:space="preserve">esiduos denominados </w:t>
      </w:r>
      <w:r w:rsidR="00757581">
        <w:rPr>
          <w:b/>
          <w:bCs/>
          <w:sz w:val="28"/>
          <w:szCs w:val="28"/>
        </w:rPr>
        <w:t>productos p</w:t>
      </w:r>
      <w:r w:rsidRPr="00231C1E">
        <w:rPr>
          <w:b/>
          <w:bCs/>
          <w:sz w:val="28"/>
          <w:szCs w:val="28"/>
        </w:rPr>
        <w:t>rioritarios</w:t>
      </w:r>
      <w:r w:rsidR="00C01915">
        <w:rPr>
          <w:sz w:val="28"/>
          <w:szCs w:val="28"/>
        </w:rPr>
        <w:t xml:space="preserve">, entre los cuales cabe </w:t>
      </w:r>
      <w:r w:rsidR="00911331">
        <w:rPr>
          <w:sz w:val="28"/>
          <w:szCs w:val="28"/>
        </w:rPr>
        <w:t>mencionar las</w:t>
      </w:r>
      <w:r>
        <w:rPr>
          <w:sz w:val="28"/>
          <w:szCs w:val="28"/>
        </w:rPr>
        <w:t xml:space="preserve"> </w:t>
      </w:r>
      <w:r w:rsidR="000B6694">
        <w:rPr>
          <w:sz w:val="28"/>
          <w:szCs w:val="28"/>
        </w:rPr>
        <w:t>b</w:t>
      </w:r>
      <w:r w:rsidR="00D25E73">
        <w:rPr>
          <w:sz w:val="28"/>
          <w:szCs w:val="28"/>
        </w:rPr>
        <w:t>aterías</w:t>
      </w:r>
      <w:r w:rsidR="000B6694">
        <w:rPr>
          <w:sz w:val="28"/>
          <w:szCs w:val="28"/>
        </w:rPr>
        <w:t xml:space="preserve"> y p</w:t>
      </w:r>
      <w:r>
        <w:rPr>
          <w:sz w:val="28"/>
          <w:szCs w:val="28"/>
        </w:rPr>
        <w:t xml:space="preserve">ilas, </w:t>
      </w:r>
      <w:r w:rsidR="00231C1E">
        <w:rPr>
          <w:sz w:val="28"/>
          <w:szCs w:val="28"/>
        </w:rPr>
        <w:t>l</w:t>
      </w:r>
      <w:r>
        <w:rPr>
          <w:sz w:val="28"/>
          <w:szCs w:val="28"/>
        </w:rPr>
        <w:t xml:space="preserve">os </w:t>
      </w:r>
      <w:r w:rsidR="000B6694">
        <w:rPr>
          <w:sz w:val="28"/>
          <w:szCs w:val="28"/>
        </w:rPr>
        <w:t>n</w:t>
      </w:r>
      <w:r w:rsidR="00D25E73">
        <w:rPr>
          <w:sz w:val="28"/>
          <w:szCs w:val="28"/>
        </w:rPr>
        <w:t>eumáticos</w:t>
      </w:r>
      <w:r>
        <w:rPr>
          <w:sz w:val="28"/>
          <w:szCs w:val="28"/>
        </w:rPr>
        <w:t>,</w:t>
      </w:r>
      <w:r w:rsidR="00231C1E">
        <w:rPr>
          <w:sz w:val="28"/>
          <w:szCs w:val="28"/>
        </w:rPr>
        <w:t xml:space="preserve"> los </w:t>
      </w:r>
      <w:r w:rsidR="003729EC">
        <w:rPr>
          <w:sz w:val="28"/>
          <w:szCs w:val="28"/>
        </w:rPr>
        <w:t xml:space="preserve">envases y embalajes, </w:t>
      </w:r>
      <w:r w:rsidR="00231C1E">
        <w:rPr>
          <w:sz w:val="28"/>
          <w:szCs w:val="28"/>
        </w:rPr>
        <w:t>los residuos</w:t>
      </w:r>
      <w:r w:rsidR="003729EC">
        <w:rPr>
          <w:sz w:val="28"/>
          <w:szCs w:val="28"/>
        </w:rPr>
        <w:t xml:space="preserve"> electrónicos</w:t>
      </w:r>
      <w:r w:rsidR="008518C9">
        <w:rPr>
          <w:sz w:val="28"/>
          <w:szCs w:val="28"/>
        </w:rPr>
        <w:t xml:space="preserve"> </w:t>
      </w:r>
      <w:r w:rsidR="00231C1E">
        <w:rPr>
          <w:sz w:val="28"/>
          <w:szCs w:val="28"/>
        </w:rPr>
        <w:t>(</w:t>
      </w:r>
      <w:r w:rsidR="00AF463A">
        <w:rPr>
          <w:sz w:val="28"/>
          <w:szCs w:val="28"/>
        </w:rPr>
        <w:t>aún</w:t>
      </w:r>
      <w:r w:rsidR="00231C1E">
        <w:rPr>
          <w:sz w:val="28"/>
          <w:szCs w:val="28"/>
        </w:rPr>
        <w:t xml:space="preserve"> pendiente</w:t>
      </w:r>
      <w:r w:rsidR="00C01915">
        <w:rPr>
          <w:sz w:val="28"/>
          <w:szCs w:val="28"/>
        </w:rPr>
        <w:t xml:space="preserve"> de regulación</w:t>
      </w:r>
      <w:r w:rsidR="00231C1E">
        <w:rPr>
          <w:sz w:val="28"/>
          <w:szCs w:val="28"/>
        </w:rPr>
        <w:t>)</w:t>
      </w:r>
      <w:r w:rsidR="003729EC">
        <w:rPr>
          <w:sz w:val="28"/>
          <w:szCs w:val="28"/>
        </w:rPr>
        <w:t>,</w:t>
      </w:r>
      <w:r w:rsidR="00231C1E">
        <w:rPr>
          <w:sz w:val="28"/>
          <w:szCs w:val="28"/>
        </w:rPr>
        <w:t xml:space="preserve"> los</w:t>
      </w:r>
      <w:r w:rsidR="003729EC">
        <w:rPr>
          <w:sz w:val="28"/>
          <w:szCs w:val="28"/>
        </w:rPr>
        <w:t xml:space="preserve"> </w:t>
      </w:r>
      <w:r w:rsidR="00D25E73">
        <w:rPr>
          <w:sz w:val="28"/>
          <w:szCs w:val="28"/>
        </w:rPr>
        <w:t>plásticos</w:t>
      </w:r>
      <w:r>
        <w:rPr>
          <w:sz w:val="28"/>
          <w:szCs w:val="28"/>
        </w:rPr>
        <w:t xml:space="preserve"> entre ellos los de un solo uso</w:t>
      </w:r>
      <w:r w:rsidR="00911331">
        <w:rPr>
          <w:sz w:val="28"/>
          <w:szCs w:val="28"/>
        </w:rPr>
        <w:t xml:space="preserve">, </w:t>
      </w:r>
      <w:r w:rsidR="00231C1E">
        <w:rPr>
          <w:sz w:val="28"/>
          <w:szCs w:val="28"/>
        </w:rPr>
        <w:t xml:space="preserve">los </w:t>
      </w:r>
      <w:r>
        <w:rPr>
          <w:sz w:val="28"/>
          <w:szCs w:val="28"/>
        </w:rPr>
        <w:t xml:space="preserve">aceites y </w:t>
      </w:r>
      <w:r w:rsidR="00D25E73">
        <w:rPr>
          <w:sz w:val="28"/>
          <w:szCs w:val="28"/>
        </w:rPr>
        <w:t>lubricantes, estableciendo</w:t>
      </w:r>
      <w:r w:rsidR="002A5B68">
        <w:rPr>
          <w:sz w:val="28"/>
          <w:szCs w:val="28"/>
        </w:rPr>
        <w:t xml:space="preserve"> en ciertos casos volúmenes y </w:t>
      </w:r>
      <w:r w:rsidR="00D25E73">
        <w:rPr>
          <w:sz w:val="28"/>
          <w:szCs w:val="28"/>
        </w:rPr>
        <w:t>plazos</w:t>
      </w:r>
      <w:r w:rsidR="00231C1E">
        <w:rPr>
          <w:sz w:val="28"/>
          <w:szCs w:val="28"/>
        </w:rPr>
        <w:t xml:space="preserve"> de acuerdo</w:t>
      </w:r>
      <w:r w:rsidR="00C01915">
        <w:rPr>
          <w:sz w:val="28"/>
          <w:szCs w:val="28"/>
        </w:rPr>
        <w:t xml:space="preserve"> con las</w:t>
      </w:r>
      <w:r w:rsidR="008518C9">
        <w:rPr>
          <w:sz w:val="28"/>
          <w:szCs w:val="28"/>
        </w:rPr>
        <w:t xml:space="preserve"> r</w:t>
      </w:r>
      <w:r w:rsidR="00911331">
        <w:rPr>
          <w:sz w:val="28"/>
          <w:szCs w:val="28"/>
        </w:rPr>
        <w:t>ealidades r</w:t>
      </w:r>
      <w:r w:rsidR="00231C1E">
        <w:rPr>
          <w:sz w:val="28"/>
          <w:szCs w:val="28"/>
        </w:rPr>
        <w:t>egionales</w:t>
      </w:r>
      <w:r w:rsidR="002A5B68">
        <w:rPr>
          <w:sz w:val="28"/>
          <w:szCs w:val="28"/>
        </w:rPr>
        <w:t xml:space="preserve"> para su conversión o eliminación.</w:t>
      </w:r>
      <w:r w:rsidR="008518C9">
        <w:rPr>
          <w:sz w:val="28"/>
          <w:szCs w:val="28"/>
        </w:rPr>
        <w:t xml:space="preserve"> </w:t>
      </w:r>
      <w:r w:rsidR="00C01915">
        <w:rPr>
          <w:sz w:val="28"/>
          <w:szCs w:val="28"/>
        </w:rPr>
        <w:t xml:space="preserve"> Por otra parte, cabe mencionar que</w:t>
      </w:r>
      <w:r w:rsidR="008518C9">
        <w:rPr>
          <w:sz w:val="28"/>
          <w:szCs w:val="28"/>
        </w:rPr>
        <w:t xml:space="preserve"> en el mes de junio la Ministra de Medio Ambiente </w:t>
      </w:r>
      <w:r w:rsidR="00911331">
        <w:rPr>
          <w:sz w:val="28"/>
          <w:szCs w:val="28"/>
        </w:rPr>
        <w:t>incorporó a</w:t>
      </w:r>
      <w:r w:rsidR="008518C9">
        <w:rPr>
          <w:sz w:val="28"/>
          <w:szCs w:val="28"/>
        </w:rPr>
        <w:t xml:space="preserve"> los textiles como </w:t>
      </w:r>
      <w:r w:rsidR="00911331">
        <w:rPr>
          <w:b/>
          <w:bCs/>
          <w:sz w:val="28"/>
          <w:szCs w:val="28"/>
        </w:rPr>
        <w:t>p</w:t>
      </w:r>
      <w:r w:rsidR="008518C9" w:rsidRPr="008518C9">
        <w:rPr>
          <w:b/>
          <w:bCs/>
          <w:sz w:val="28"/>
          <w:szCs w:val="28"/>
        </w:rPr>
        <w:t>r</w:t>
      </w:r>
      <w:r w:rsidR="00911331">
        <w:rPr>
          <w:b/>
          <w:bCs/>
          <w:sz w:val="28"/>
          <w:szCs w:val="28"/>
        </w:rPr>
        <w:t>oducto p</w:t>
      </w:r>
      <w:r w:rsidR="008518C9" w:rsidRPr="008518C9">
        <w:rPr>
          <w:b/>
          <w:bCs/>
          <w:sz w:val="28"/>
          <w:szCs w:val="28"/>
        </w:rPr>
        <w:t>rioritario</w:t>
      </w:r>
      <w:r w:rsidR="008518C9">
        <w:rPr>
          <w:sz w:val="28"/>
          <w:szCs w:val="28"/>
        </w:rPr>
        <w:t xml:space="preserve">, </w:t>
      </w:r>
      <w:r w:rsidR="00C01915">
        <w:rPr>
          <w:sz w:val="28"/>
          <w:szCs w:val="28"/>
        </w:rPr>
        <w:t xml:space="preserve">quedando pendiente </w:t>
      </w:r>
      <w:r w:rsidR="00911331">
        <w:rPr>
          <w:sz w:val="28"/>
          <w:szCs w:val="28"/>
        </w:rPr>
        <w:t>la</w:t>
      </w:r>
      <w:r w:rsidR="008518C9">
        <w:rPr>
          <w:sz w:val="28"/>
          <w:szCs w:val="28"/>
        </w:rPr>
        <w:t xml:space="preserve"> </w:t>
      </w:r>
      <w:r w:rsidR="00911331">
        <w:rPr>
          <w:sz w:val="28"/>
          <w:szCs w:val="28"/>
        </w:rPr>
        <w:t>materialización</w:t>
      </w:r>
      <w:r w:rsidR="008518C9">
        <w:rPr>
          <w:sz w:val="28"/>
          <w:szCs w:val="28"/>
        </w:rPr>
        <w:t xml:space="preserve"> </w:t>
      </w:r>
      <w:r w:rsidR="00911331">
        <w:rPr>
          <w:sz w:val="28"/>
          <w:szCs w:val="28"/>
        </w:rPr>
        <w:t>d</w:t>
      </w:r>
      <w:r w:rsidR="008518C9">
        <w:rPr>
          <w:sz w:val="28"/>
          <w:szCs w:val="28"/>
        </w:rPr>
        <w:t xml:space="preserve">el </w:t>
      </w:r>
      <w:r w:rsidR="00AF463A">
        <w:rPr>
          <w:sz w:val="28"/>
          <w:szCs w:val="28"/>
        </w:rPr>
        <w:t>reglamento</w:t>
      </w:r>
      <w:r w:rsidR="008518C9">
        <w:rPr>
          <w:sz w:val="28"/>
          <w:szCs w:val="28"/>
        </w:rPr>
        <w:t xml:space="preserve"> que defina volúmenes y metas. </w:t>
      </w:r>
      <w:r w:rsidR="003729EC">
        <w:rPr>
          <w:sz w:val="28"/>
          <w:szCs w:val="28"/>
        </w:rPr>
        <w:t xml:space="preserve"> </w:t>
      </w:r>
      <w:r w:rsidR="008518C9">
        <w:rPr>
          <w:sz w:val="28"/>
          <w:szCs w:val="28"/>
        </w:rPr>
        <w:t xml:space="preserve">Sobre el particular es útil expresar </w:t>
      </w:r>
      <w:r w:rsidR="00AF463A">
        <w:rPr>
          <w:sz w:val="28"/>
          <w:szCs w:val="28"/>
        </w:rPr>
        <w:t>que,</w:t>
      </w:r>
      <w:r w:rsidR="00231C1E">
        <w:rPr>
          <w:sz w:val="28"/>
          <w:szCs w:val="28"/>
        </w:rPr>
        <w:t xml:space="preserve"> a</w:t>
      </w:r>
      <w:r w:rsidR="003729EC">
        <w:rPr>
          <w:sz w:val="28"/>
          <w:szCs w:val="28"/>
        </w:rPr>
        <w:t xml:space="preserve"> nivel global</w:t>
      </w:r>
      <w:r w:rsidR="00231C1E">
        <w:rPr>
          <w:sz w:val="28"/>
          <w:szCs w:val="28"/>
        </w:rPr>
        <w:t xml:space="preserve">, </w:t>
      </w:r>
      <w:r w:rsidR="003729EC">
        <w:rPr>
          <w:sz w:val="28"/>
          <w:szCs w:val="28"/>
        </w:rPr>
        <w:t xml:space="preserve">la </w:t>
      </w:r>
      <w:r w:rsidR="00B24975">
        <w:rPr>
          <w:sz w:val="28"/>
          <w:szCs w:val="28"/>
        </w:rPr>
        <w:t>Fundación</w:t>
      </w:r>
      <w:r w:rsidR="003729EC">
        <w:rPr>
          <w:sz w:val="28"/>
          <w:szCs w:val="28"/>
        </w:rPr>
        <w:t xml:space="preserve"> MacArthur</w:t>
      </w:r>
      <w:r w:rsidR="00231C1E">
        <w:rPr>
          <w:sz w:val="28"/>
          <w:szCs w:val="28"/>
        </w:rPr>
        <w:t xml:space="preserve"> ha precisado en un inform</w:t>
      </w:r>
      <w:r w:rsidR="002C63E2">
        <w:rPr>
          <w:sz w:val="28"/>
          <w:szCs w:val="28"/>
        </w:rPr>
        <w:t>e</w:t>
      </w:r>
      <w:r w:rsidR="002C63E2">
        <w:rPr>
          <w:rStyle w:val="Refdenotaalpie"/>
          <w:sz w:val="28"/>
          <w:szCs w:val="28"/>
        </w:rPr>
        <w:footnoteReference w:id="1"/>
      </w:r>
      <w:r w:rsidR="00B24975">
        <w:rPr>
          <w:sz w:val="28"/>
          <w:szCs w:val="28"/>
        </w:rPr>
        <w:t xml:space="preserve"> que la producción de textiles genera un total de 1.2 billones de toneladas de gases de efecto invernade</w:t>
      </w:r>
      <w:r w:rsidR="00C01915">
        <w:rPr>
          <w:sz w:val="28"/>
          <w:szCs w:val="28"/>
        </w:rPr>
        <w:t>ro</w:t>
      </w:r>
      <w:r w:rsidR="00B24975">
        <w:rPr>
          <w:sz w:val="28"/>
          <w:szCs w:val="28"/>
        </w:rPr>
        <w:t xml:space="preserve"> anualmente</w:t>
      </w:r>
      <w:r w:rsidR="00231C1E">
        <w:rPr>
          <w:sz w:val="28"/>
          <w:szCs w:val="28"/>
        </w:rPr>
        <w:t xml:space="preserve"> </w:t>
      </w:r>
      <w:r w:rsidR="00D604B3">
        <w:rPr>
          <w:sz w:val="28"/>
          <w:szCs w:val="28"/>
        </w:rPr>
        <w:t>(GEI</w:t>
      </w:r>
      <w:r w:rsidR="00231C1E">
        <w:rPr>
          <w:sz w:val="28"/>
          <w:szCs w:val="28"/>
        </w:rPr>
        <w:t>)</w:t>
      </w:r>
      <w:r w:rsidR="00B24975">
        <w:rPr>
          <w:sz w:val="28"/>
          <w:szCs w:val="28"/>
        </w:rPr>
        <w:t xml:space="preserve">, lo que </w:t>
      </w:r>
      <w:r w:rsidR="00B24975">
        <w:rPr>
          <w:sz w:val="28"/>
          <w:szCs w:val="28"/>
        </w:rPr>
        <w:lastRenderedPageBreak/>
        <w:t xml:space="preserve">equivale a una emisión mayor que la generada por el transporte marítimo y los vuelos internacionales, agregando que el problema es </w:t>
      </w:r>
      <w:r w:rsidR="00C01915">
        <w:rPr>
          <w:sz w:val="28"/>
          <w:szCs w:val="28"/>
        </w:rPr>
        <w:t>aún</w:t>
      </w:r>
      <w:r w:rsidR="00B24975">
        <w:rPr>
          <w:sz w:val="28"/>
          <w:szCs w:val="28"/>
        </w:rPr>
        <w:t xml:space="preserve"> </w:t>
      </w:r>
      <w:r w:rsidR="00C01915">
        <w:rPr>
          <w:sz w:val="28"/>
          <w:szCs w:val="28"/>
        </w:rPr>
        <w:t>más</w:t>
      </w:r>
      <w:r w:rsidR="00B24975">
        <w:rPr>
          <w:sz w:val="28"/>
          <w:szCs w:val="28"/>
        </w:rPr>
        <w:t xml:space="preserve"> serio</w:t>
      </w:r>
      <w:r w:rsidR="00C01915">
        <w:rPr>
          <w:sz w:val="28"/>
          <w:szCs w:val="28"/>
        </w:rPr>
        <w:t>,</w:t>
      </w:r>
      <w:r w:rsidR="00B24975">
        <w:rPr>
          <w:sz w:val="28"/>
          <w:szCs w:val="28"/>
        </w:rPr>
        <w:t xml:space="preserve"> ya que en los últimos 15 años se ha duplicado</w:t>
      </w:r>
      <w:r w:rsidR="00231C1E">
        <w:rPr>
          <w:sz w:val="28"/>
          <w:szCs w:val="28"/>
        </w:rPr>
        <w:t xml:space="preserve"> la producción de textiles</w:t>
      </w:r>
      <w:r w:rsidR="00B24975">
        <w:rPr>
          <w:sz w:val="28"/>
          <w:szCs w:val="28"/>
        </w:rPr>
        <w:t xml:space="preserve"> </w:t>
      </w:r>
      <w:r w:rsidR="00231C1E">
        <w:rPr>
          <w:sz w:val="28"/>
          <w:szCs w:val="28"/>
        </w:rPr>
        <w:t>a escala mundial</w:t>
      </w:r>
      <w:r w:rsidR="00B24975">
        <w:rPr>
          <w:sz w:val="28"/>
          <w:szCs w:val="28"/>
        </w:rPr>
        <w:t xml:space="preserve">.  </w:t>
      </w:r>
      <w:r w:rsidR="00231C1E">
        <w:rPr>
          <w:sz w:val="28"/>
          <w:szCs w:val="28"/>
        </w:rPr>
        <w:t xml:space="preserve"> A su vez, </w:t>
      </w:r>
      <w:r w:rsidR="00B24975">
        <w:rPr>
          <w:sz w:val="28"/>
          <w:szCs w:val="28"/>
        </w:rPr>
        <w:t xml:space="preserve">la Global Fashion Agenda y Boston Group </w:t>
      </w:r>
      <w:r w:rsidR="00231C1E">
        <w:rPr>
          <w:sz w:val="28"/>
          <w:szCs w:val="28"/>
        </w:rPr>
        <w:t>informó</w:t>
      </w:r>
      <w:r w:rsidR="00B24975">
        <w:rPr>
          <w:sz w:val="28"/>
          <w:szCs w:val="28"/>
        </w:rPr>
        <w:t xml:space="preserve"> que </w:t>
      </w:r>
      <w:r w:rsidR="00B24975" w:rsidRPr="00231C1E">
        <w:rPr>
          <w:sz w:val="28"/>
          <w:szCs w:val="28"/>
          <w:u w:val="single"/>
        </w:rPr>
        <w:t>menos del 1% de todos los materiales de las prendas se reciclan en prendas nuevas</w:t>
      </w:r>
      <w:r w:rsidR="00B24975">
        <w:rPr>
          <w:sz w:val="28"/>
          <w:szCs w:val="28"/>
        </w:rPr>
        <w:t>.</w:t>
      </w:r>
      <w:r w:rsidR="00247F36">
        <w:rPr>
          <w:sz w:val="28"/>
          <w:szCs w:val="28"/>
        </w:rPr>
        <w:t xml:space="preserve"> En nuestro país</w:t>
      </w:r>
      <w:r w:rsidR="008518C9">
        <w:rPr>
          <w:sz w:val="28"/>
          <w:szCs w:val="28"/>
        </w:rPr>
        <w:t xml:space="preserve"> </w:t>
      </w:r>
      <w:r w:rsidR="00247F36">
        <w:rPr>
          <w:sz w:val="28"/>
          <w:szCs w:val="28"/>
        </w:rPr>
        <w:t>e</w:t>
      </w:r>
      <w:r w:rsidR="008518C9">
        <w:rPr>
          <w:sz w:val="28"/>
          <w:szCs w:val="28"/>
        </w:rPr>
        <w:t>l</w:t>
      </w:r>
      <w:r w:rsidR="00247F36">
        <w:rPr>
          <w:sz w:val="28"/>
          <w:szCs w:val="28"/>
        </w:rPr>
        <w:t xml:space="preserve"> 92% de los productos textiles corresponden a importaciones</w:t>
      </w:r>
      <w:r w:rsidR="00231C1E">
        <w:rPr>
          <w:sz w:val="28"/>
          <w:szCs w:val="28"/>
        </w:rPr>
        <w:t xml:space="preserve"> y </w:t>
      </w:r>
      <w:r w:rsidR="00C01915">
        <w:rPr>
          <w:sz w:val="28"/>
          <w:szCs w:val="28"/>
        </w:rPr>
        <w:t>sólo</w:t>
      </w:r>
      <w:r w:rsidR="00247F36">
        <w:rPr>
          <w:sz w:val="28"/>
          <w:szCs w:val="28"/>
        </w:rPr>
        <w:t xml:space="preserve"> el 8 % </w:t>
      </w:r>
      <w:r w:rsidR="008518C9">
        <w:rPr>
          <w:sz w:val="28"/>
          <w:szCs w:val="28"/>
        </w:rPr>
        <w:t>es</w:t>
      </w:r>
      <w:r w:rsidR="00247F36">
        <w:rPr>
          <w:sz w:val="28"/>
          <w:szCs w:val="28"/>
        </w:rPr>
        <w:t xml:space="preserve"> manufactura nacional. La importación de ropa usada ha aumentado entre 2019 y 202</w:t>
      </w:r>
      <w:r w:rsidR="000B6694">
        <w:rPr>
          <w:sz w:val="28"/>
          <w:szCs w:val="28"/>
        </w:rPr>
        <w:t>2</w:t>
      </w:r>
      <w:r w:rsidR="00247F36">
        <w:rPr>
          <w:sz w:val="28"/>
          <w:szCs w:val="28"/>
        </w:rPr>
        <w:t xml:space="preserve"> </w:t>
      </w:r>
      <w:r w:rsidR="00231C1E">
        <w:rPr>
          <w:sz w:val="28"/>
          <w:szCs w:val="28"/>
        </w:rPr>
        <w:t xml:space="preserve">en más de </w:t>
      </w:r>
      <w:r w:rsidR="00247F36">
        <w:rPr>
          <w:sz w:val="28"/>
          <w:szCs w:val="28"/>
        </w:rPr>
        <w:t xml:space="preserve">123.000 toneladas, siendo </w:t>
      </w:r>
      <w:r w:rsidR="00231C1E">
        <w:rPr>
          <w:sz w:val="28"/>
          <w:szCs w:val="28"/>
        </w:rPr>
        <w:t>C</w:t>
      </w:r>
      <w:r w:rsidR="00247F36">
        <w:rPr>
          <w:sz w:val="28"/>
          <w:szCs w:val="28"/>
        </w:rPr>
        <w:t>h</w:t>
      </w:r>
      <w:r w:rsidR="000B6694">
        <w:rPr>
          <w:sz w:val="28"/>
          <w:szCs w:val="28"/>
        </w:rPr>
        <w:t>ile el cuarto en el mundo que má</w:t>
      </w:r>
      <w:r w:rsidR="00247F36">
        <w:rPr>
          <w:sz w:val="28"/>
          <w:szCs w:val="28"/>
        </w:rPr>
        <w:t>s textiles usados importa según estudios de CEPA</w:t>
      </w:r>
      <w:r w:rsidR="00D604B3">
        <w:rPr>
          <w:sz w:val="28"/>
          <w:szCs w:val="28"/>
        </w:rPr>
        <w:t>L</w:t>
      </w:r>
      <w:r w:rsidR="00D604B3">
        <w:rPr>
          <w:rStyle w:val="Refdenotaalpie"/>
          <w:sz w:val="28"/>
          <w:szCs w:val="28"/>
        </w:rPr>
        <w:footnoteReference w:id="2"/>
      </w:r>
      <w:r w:rsidR="00247F36">
        <w:rPr>
          <w:sz w:val="28"/>
          <w:szCs w:val="28"/>
        </w:rPr>
        <w:t xml:space="preserve">. </w:t>
      </w:r>
      <w:r w:rsidR="00D604B3">
        <w:rPr>
          <w:sz w:val="28"/>
          <w:szCs w:val="28"/>
        </w:rPr>
        <w:t xml:space="preserve"> </w:t>
      </w:r>
      <w:r w:rsidR="00247F36">
        <w:rPr>
          <w:sz w:val="28"/>
          <w:szCs w:val="28"/>
        </w:rPr>
        <w:t>Consecuentemente, Chile</w:t>
      </w:r>
      <w:r w:rsidR="00AB10DA">
        <w:rPr>
          <w:sz w:val="28"/>
          <w:szCs w:val="28"/>
        </w:rPr>
        <w:t xml:space="preserve"> es uno de los países que </w:t>
      </w:r>
      <w:r w:rsidR="00C01915">
        <w:rPr>
          <w:sz w:val="28"/>
          <w:szCs w:val="28"/>
        </w:rPr>
        <w:t>más</w:t>
      </w:r>
      <w:r w:rsidR="00AB10DA">
        <w:rPr>
          <w:sz w:val="28"/>
          <w:szCs w:val="28"/>
        </w:rPr>
        <w:t xml:space="preserve"> ropa consume en </w:t>
      </w:r>
      <w:r w:rsidR="00D604B3">
        <w:rPr>
          <w:sz w:val="28"/>
          <w:szCs w:val="28"/>
        </w:rPr>
        <w:t>América</w:t>
      </w:r>
      <w:r w:rsidR="00AB10DA">
        <w:rPr>
          <w:sz w:val="28"/>
          <w:szCs w:val="28"/>
        </w:rPr>
        <w:t xml:space="preserve"> Latina</w:t>
      </w:r>
      <w:r w:rsidR="008518C9">
        <w:rPr>
          <w:sz w:val="28"/>
          <w:szCs w:val="28"/>
        </w:rPr>
        <w:t xml:space="preserve">, </w:t>
      </w:r>
      <w:r w:rsidR="00AB10DA">
        <w:rPr>
          <w:sz w:val="28"/>
          <w:szCs w:val="28"/>
        </w:rPr>
        <w:t>estimándose en 572</w:t>
      </w:r>
      <w:r w:rsidR="00C01915">
        <w:rPr>
          <w:sz w:val="28"/>
          <w:szCs w:val="28"/>
        </w:rPr>
        <w:t>.</w:t>
      </w:r>
      <w:r w:rsidR="00AB10DA">
        <w:rPr>
          <w:sz w:val="28"/>
          <w:szCs w:val="28"/>
        </w:rPr>
        <w:t>119 toneladas anuales de residuos textiles</w:t>
      </w:r>
      <w:r w:rsidR="00D604B3">
        <w:rPr>
          <w:sz w:val="28"/>
          <w:szCs w:val="28"/>
        </w:rPr>
        <w:t>.</w:t>
      </w:r>
    </w:p>
    <w:p w14:paraId="3A441C1F" w14:textId="5FA1F923" w:rsidR="007750CA" w:rsidRDefault="007750CA" w:rsidP="002C44A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Todo lo anterior nos hace pensar </w:t>
      </w:r>
      <w:r w:rsidR="00D604B3">
        <w:rPr>
          <w:sz w:val="28"/>
          <w:szCs w:val="28"/>
        </w:rPr>
        <w:t>que</w:t>
      </w:r>
      <w:r w:rsidR="000B6694">
        <w:rPr>
          <w:sz w:val="28"/>
          <w:szCs w:val="28"/>
        </w:rPr>
        <w:t xml:space="preserve"> </w:t>
      </w:r>
      <w:r>
        <w:rPr>
          <w:sz w:val="28"/>
          <w:szCs w:val="28"/>
        </w:rPr>
        <w:t>será</w:t>
      </w:r>
      <w:r w:rsidR="00D604B3">
        <w:rPr>
          <w:sz w:val="28"/>
          <w:szCs w:val="28"/>
        </w:rPr>
        <w:t xml:space="preserve"> un tremendo </w:t>
      </w:r>
      <w:r w:rsidR="000B6694">
        <w:rPr>
          <w:sz w:val="28"/>
          <w:szCs w:val="28"/>
        </w:rPr>
        <w:t>desafío afrontar</w:t>
      </w:r>
      <w:r>
        <w:rPr>
          <w:sz w:val="28"/>
          <w:szCs w:val="28"/>
        </w:rPr>
        <w:t xml:space="preserve"> </w:t>
      </w:r>
      <w:r w:rsidRPr="00D604B3">
        <w:rPr>
          <w:b/>
          <w:bCs/>
          <w:sz w:val="28"/>
          <w:szCs w:val="28"/>
        </w:rPr>
        <w:t xml:space="preserve">una </w:t>
      </w:r>
      <w:r w:rsidR="00757581">
        <w:rPr>
          <w:b/>
          <w:bCs/>
          <w:sz w:val="28"/>
          <w:szCs w:val="28"/>
        </w:rPr>
        <w:t>e</w:t>
      </w:r>
      <w:r w:rsidRPr="00D604B3">
        <w:rPr>
          <w:b/>
          <w:bCs/>
          <w:sz w:val="28"/>
          <w:szCs w:val="28"/>
        </w:rPr>
        <w:t xml:space="preserve">conomía </w:t>
      </w:r>
      <w:r w:rsidR="00757581">
        <w:rPr>
          <w:b/>
          <w:bCs/>
          <w:sz w:val="28"/>
          <w:szCs w:val="28"/>
        </w:rPr>
        <w:t>c</w:t>
      </w:r>
      <w:bookmarkStart w:id="0" w:name="_GoBack"/>
      <w:bookmarkEnd w:id="0"/>
      <w:r w:rsidRPr="00D604B3">
        <w:rPr>
          <w:b/>
          <w:bCs/>
          <w:sz w:val="28"/>
          <w:szCs w:val="28"/>
        </w:rPr>
        <w:t>ircular</w:t>
      </w:r>
      <w:r>
        <w:rPr>
          <w:sz w:val="28"/>
          <w:szCs w:val="28"/>
        </w:rPr>
        <w:t xml:space="preserve"> si no hacemos esfuerzos monstruosos</w:t>
      </w:r>
      <w:r w:rsidR="00C01915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D604B3">
        <w:rPr>
          <w:sz w:val="28"/>
          <w:szCs w:val="28"/>
        </w:rPr>
        <w:t>haciéndonos</w:t>
      </w:r>
      <w:r>
        <w:rPr>
          <w:sz w:val="28"/>
          <w:szCs w:val="28"/>
        </w:rPr>
        <w:t xml:space="preserve"> cargo de que la industria de la ropa</w:t>
      </w:r>
      <w:r w:rsidR="006E3E88">
        <w:rPr>
          <w:sz w:val="28"/>
          <w:szCs w:val="28"/>
        </w:rPr>
        <w:t xml:space="preserve"> es una industria</w:t>
      </w:r>
      <w:r>
        <w:rPr>
          <w:sz w:val="28"/>
          <w:szCs w:val="28"/>
        </w:rPr>
        <w:t xml:space="preserve"> generadora</w:t>
      </w:r>
      <w:r w:rsidR="006E3E88">
        <w:rPr>
          <w:sz w:val="28"/>
          <w:szCs w:val="28"/>
        </w:rPr>
        <w:t xml:space="preserve"> </w:t>
      </w:r>
      <w:r w:rsidR="000B6694">
        <w:rPr>
          <w:sz w:val="28"/>
          <w:szCs w:val="28"/>
        </w:rPr>
        <w:t>de enormes</w:t>
      </w:r>
      <w:r w:rsidR="00D604B3">
        <w:rPr>
          <w:sz w:val="28"/>
          <w:szCs w:val="28"/>
        </w:rPr>
        <w:t xml:space="preserve"> pasivos ambientales que contribuyen al cambio climático en un país afectado fuertemente por él</w:t>
      </w:r>
      <w:r>
        <w:rPr>
          <w:sz w:val="28"/>
          <w:szCs w:val="28"/>
        </w:rPr>
        <w:t xml:space="preserve">. </w:t>
      </w:r>
    </w:p>
    <w:p w14:paraId="23013017" w14:textId="3EE4477A" w:rsidR="007750CA" w:rsidRDefault="007750CA" w:rsidP="002C44A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Finalmente, no puedo dejar </w:t>
      </w:r>
      <w:r w:rsidR="00D604B3">
        <w:rPr>
          <w:sz w:val="28"/>
          <w:szCs w:val="28"/>
        </w:rPr>
        <w:t>de</w:t>
      </w:r>
      <w:r>
        <w:rPr>
          <w:sz w:val="28"/>
          <w:szCs w:val="28"/>
        </w:rPr>
        <w:t xml:space="preserve"> comentar lo que viene ocurriendo en los últimos años en la </w:t>
      </w:r>
      <w:r w:rsidR="00535088">
        <w:rPr>
          <w:sz w:val="28"/>
          <w:szCs w:val="28"/>
        </w:rPr>
        <w:t>Región</w:t>
      </w:r>
      <w:r>
        <w:rPr>
          <w:sz w:val="28"/>
          <w:szCs w:val="28"/>
        </w:rPr>
        <w:t xml:space="preserve"> de </w:t>
      </w:r>
      <w:r w:rsidR="00535088">
        <w:rPr>
          <w:sz w:val="28"/>
          <w:szCs w:val="28"/>
        </w:rPr>
        <w:t>Tarapacá</w:t>
      </w:r>
      <w:r>
        <w:rPr>
          <w:sz w:val="28"/>
          <w:szCs w:val="28"/>
        </w:rPr>
        <w:t>, donde se han creado</w:t>
      </w:r>
      <w:r w:rsidR="00D604B3">
        <w:rPr>
          <w:sz w:val="28"/>
          <w:szCs w:val="28"/>
        </w:rPr>
        <w:t xml:space="preserve"> a los </w:t>
      </w:r>
      <w:r w:rsidR="00911331">
        <w:rPr>
          <w:sz w:val="28"/>
          <w:szCs w:val="28"/>
        </w:rPr>
        <w:t>menos 72 botaderos</w:t>
      </w:r>
      <w:r w:rsidR="00D604B3">
        <w:rPr>
          <w:sz w:val="28"/>
          <w:szCs w:val="28"/>
        </w:rPr>
        <w:t xml:space="preserve"> clandestinos </w:t>
      </w:r>
      <w:r>
        <w:rPr>
          <w:sz w:val="28"/>
          <w:szCs w:val="28"/>
        </w:rPr>
        <w:t>de residuos textiles</w:t>
      </w:r>
      <w:r w:rsidR="006E3E88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D604B3">
        <w:rPr>
          <w:sz w:val="28"/>
          <w:szCs w:val="28"/>
        </w:rPr>
        <w:t xml:space="preserve">cuya </w:t>
      </w:r>
      <w:r>
        <w:rPr>
          <w:sz w:val="28"/>
          <w:szCs w:val="28"/>
        </w:rPr>
        <w:t>superficie a</w:t>
      </w:r>
      <w:r w:rsidR="00D604B3">
        <w:rPr>
          <w:sz w:val="28"/>
          <w:szCs w:val="28"/>
        </w:rPr>
        <w:t xml:space="preserve">barca </w:t>
      </w:r>
      <w:r w:rsidR="006E3E88">
        <w:rPr>
          <w:sz w:val="28"/>
          <w:szCs w:val="28"/>
        </w:rPr>
        <w:t>unas</w:t>
      </w:r>
      <w:r w:rsidRPr="00C01915">
        <w:rPr>
          <w:b/>
          <w:bCs/>
          <w:sz w:val="28"/>
          <w:szCs w:val="28"/>
        </w:rPr>
        <w:t xml:space="preserve"> 414</w:t>
      </w:r>
      <w:r>
        <w:rPr>
          <w:sz w:val="28"/>
          <w:szCs w:val="28"/>
        </w:rPr>
        <w:t xml:space="preserve"> </w:t>
      </w:r>
      <w:r w:rsidR="000B6694">
        <w:rPr>
          <w:b/>
          <w:bCs/>
          <w:sz w:val="28"/>
          <w:szCs w:val="28"/>
        </w:rPr>
        <w:t>hectáreas</w:t>
      </w:r>
      <w:r w:rsidR="006E3E88">
        <w:rPr>
          <w:sz w:val="28"/>
          <w:szCs w:val="28"/>
        </w:rPr>
        <w:t xml:space="preserve"> </w:t>
      </w:r>
      <w:r w:rsidR="006E3E88" w:rsidRPr="00C01915">
        <w:rPr>
          <w:b/>
          <w:bCs/>
          <w:sz w:val="28"/>
          <w:szCs w:val="28"/>
        </w:rPr>
        <w:t xml:space="preserve">que pueden ser vistas </w:t>
      </w:r>
      <w:r w:rsidR="00911331" w:rsidRPr="00C01915">
        <w:rPr>
          <w:b/>
          <w:bCs/>
          <w:sz w:val="28"/>
          <w:szCs w:val="28"/>
        </w:rPr>
        <w:t>satelitalmente</w:t>
      </w:r>
      <w:r w:rsidR="00911331">
        <w:rPr>
          <w:sz w:val="28"/>
          <w:szCs w:val="28"/>
        </w:rPr>
        <w:t xml:space="preserve"> y</w:t>
      </w:r>
      <w:r w:rsidR="006E3E88">
        <w:rPr>
          <w:sz w:val="28"/>
          <w:szCs w:val="28"/>
        </w:rPr>
        <w:t xml:space="preserve"> </w:t>
      </w:r>
      <w:r w:rsidR="006E3E88" w:rsidRPr="00C01915">
        <w:rPr>
          <w:b/>
          <w:bCs/>
          <w:sz w:val="28"/>
          <w:szCs w:val="28"/>
        </w:rPr>
        <w:t xml:space="preserve">que se ubican en el </w:t>
      </w:r>
      <w:r w:rsidR="00535088" w:rsidRPr="00C01915">
        <w:rPr>
          <w:b/>
          <w:bCs/>
          <w:sz w:val="28"/>
          <w:szCs w:val="28"/>
        </w:rPr>
        <w:t>desierto</w:t>
      </w:r>
      <w:r w:rsidRPr="00C01915">
        <w:rPr>
          <w:b/>
          <w:bCs/>
          <w:sz w:val="28"/>
          <w:szCs w:val="28"/>
        </w:rPr>
        <w:t xml:space="preserve"> </w:t>
      </w:r>
      <w:r w:rsidR="00535088" w:rsidRPr="00C01915">
        <w:rPr>
          <w:b/>
          <w:bCs/>
          <w:sz w:val="28"/>
          <w:szCs w:val="28"/>
        </w:rPr>
        <w:t>más</w:t>
      </w:r>
      <w:r w:rsidRPr="00C01915">
        <w:rPr>
          <w:b/>
          <w:bCs/>
          <w:sz w:val="28"/>
          <w:szCs w:val="28"/>
        </w:rPr>
        <w:t xml:space="preserve"> </w:t>
      </w:r>
      <w:r w:rsidR="00535088" w:rsidRPr="00C01915">
        <w:rPr>
          <w:b/>
          <w:bCs/>
          <w:sz w:val="28"/>
          <w:szCs w:val="28"/>
        </w:rPr>
        <w:t>árido</w:t>
      </w:r>
      <w:r w:rsidRPr="00C01915">
        <w:rPr>
          <w:b/>
          <w:bCs/>
          <w:sz w:val="28"/>
          <w:szCs w:val="28"/>
        </w:rPr>
        <w:t xml:space="preserve"> del mundo</w:t>
      </w:r>
      <w:r w:rsidR="006E3E88" w:rsidRPr="00C01915">
        <w:rPr>
          <w:b/>
          <w:bCs/>
          <w:sz w:val="28"/>
          <w:szCs w:val="28"/>
        </w:rPr>
        <w:t>,</w:t>
      </w:r>
      <w:r w:rsidR="00D604B3" w:rsidRPr="00C01915">
        <w:rPr>
          <w:b/>
          <w:bCs/>
          <w:sz w:val="28"/>
          <w:szCs w:val="28"/>
        </w:rPr>
        <w:t xml:space="preserve"> donde la degradación prácticamente</w:t>
      </w:r>
      <w:r w:rsidR="006E3E88" w:rsidRPr="00C01915">
        <w:rPr>
          <w:b/>
          <w:bCs/>
          <w:sz w:val="28"/>
          <w:szCs w:val="28"/>
        </w:rPr>
        <w:t xml:space="preserve"> es</w:t>
      </w:r>
      <w:r w:rsidR="00D604B3" w:rsidRPr="00C01915">
        <w:rPr>
          <w:b/>
          <w:bCs/>
          <w:sz w:val="28"/>
          <w:szCs w:val="28"/>
        </w:rPr>
        <w:t xml:space="preserve"> imposible</w:t>
      </w:r>
      <w:r>
        <w:rPr>
          <w:sz w:val="28"/>
          <w:szCs w:val="28"/>
        </w:rPr>
        <w:t>.</w:t>
      </w:r>
    </w:p>
    <w:p w14:paraId="4DB2F071" w14:textId="22F304E2" w:rsidR="00B44F92" w:rsidRDefault="006E3E88" w:rsidP="00272E92">
      <w:pPr>
        <w:jc w:val="both"/>
        <w:rPr>
          <w:sz w:val="28"/>
          <w:szCs w:val="28"/>
        </w:rPr>
      </w:pPr>
      <w:r>
        <w:rPr>
          <w:sz w:val="28"/>
          <w:szCs w:val="28"/>
        </w:rPr>
        <w:t>En</w:t>
      </w:r>
      <w:r w:rsidR="00D604B3">
        <w:rPr>
          <w:sz w:val="28"/>
          <w:szCs w:val="28"/>
        </w:rPr>
        <w:t xml:space="preserve"> un fallo</w:t>
      </w:r>
      <w:r>
        <w:rPr>
          <w:sz w:val="28"/>
          <w:szCs w:val="28"/>
        </w:rPr>
        <w:t xml:space="preserve"> reciente</w:t>
      </w:r>
      <w:r w:rsidR="00D604B3">
        <w:rPr>
          <w:sz w:val="28"/>
          <w:szCs w:val="28"/>
        </w:rPr>
        <w:t xml:space="preserve">, un particular agraviado por daño ambiental </w:t>
      </w:r>
      <w:r w:rsidR="00451222">
        <w:rPr>
          <w:sz w:val="28"/>
          <w:szCs w:val="28"/>
        </w:rPr>
        <w:t>demandó</w:t>
      </w:r>
      <w:r w:rsidR="00D604B3">
        <w:rPr>
          <w:sz w:val="28"/>
          <w:szCs w:val="28"/>
        </w:rPr>
        <w:t xml:space="preserve"> al Estado de Chile </w:t>
      </w:r>
      <w:r w:rsidR="006F2E4D">
        <w:rPr>
          <w:sz w:val="28"/>
          <w:szCs w:val="28"/>
        </w:rPr>
        <w:t>en</w:t>
      </w:r>
      <w:r w:rsidR="00D604B3">
        <w:rPr>
          <w:sz w:val="28"/>
          <w:szCs w:val="28"/>
        </w:rPr>
        <w:t xml:space="preserve"> el Tribunal Especializado de Antofagasta </w:t>
      </w:r>
      <w:r>
        <w:rPr>
          <w:sz w:val="28"/>
          <w:szCs w:val="28"/>
        </w:rPr>
        <w:t xml:space="preserve">que conoce </w:t>
      </w:r>
      <w:r w:rsidR="00911331">
        <w:rPr>
          <w:sz w:val="28"/>
          <w:szCs w:val="28"/>
        </w:rPr>
        <w:t xml:space="preserve">  materias a</w:t>
      </w:r>
      <w:r w:rsidR="00D604B3">
        <w:rPr>
          <w:sz w:val="28"/>
          <w:szCs w:val="28"/>
        </w:rPr>
        <w:t>mbientale</w:t>
      </w:r>
      <w:r w:rsidR="00451222">
        <w:rPr>
          <w:sz w:val="28"/>
          <w:szCs w:val="28"/>
        </w:rPr>
        <w:t>s,</w:t>
      </w:r>
      <w:r w:rsidR="006F2E4D">
        <w:rPr>
          <w:sz w:val="28"/>
          <w:szCs w:val="28"/>
        </w:rPr>
        <w:t xml:space="preserve"> </w:t>
      </w:r>
      <w:r w:rsidR="00C01915">
        <w:rPr>
          <w:sz w:val="28"/>
          <w:szCs w:val="28"/>
        </w:rPr>
        <w:t>resultando</w:t>
      </w:r>
      <w:r w:rsidR="00451222">
        <w:rPr>
          <w:sz w:val="28"/>
          <w:szCs w:val="28"/>
        </w:rPr>
        <w:t xml:space="preserve"> </w:t>
      </w:r>
      <w:r w:rsidR="00C01915">
        <w:rPr>
          <w:sz w:val="28"/>
          <w:szCs w:val="28"/>
        </w:rPr>
        <w:t xml:space="preserve"> condenado el</w:t>
      </w:r>
      <w:r w:rsidR="00451222">
        <w:rPr>
          <w:sz w:val="28"/>
          <w:szCs w:val="28"/>
        </w:rPr>
        <w:t xml:space="preserve"> Estado de Chil</w:t>
      </w:r>
      <w:r w:rsidR="00911331">
        <w:rPr>
          <w:sz w:val="28"/>
          <w:szCs w:val="28"/>
        </w:rPr>
        <w:t xml:space="preserve">e a restaurar el medio ambiente, </w:t>
      </w:r>
      <w:r w:rsidR="00451222">
        <w:rPr>
          <w:sz w:val="28"/>
          <w:szCs w:val="28"/>
        </w:rPr>
        <w:t>mediante la presentación de una serie de medida</w:t>
      </w:r>
      <w:r w:rsidR="00911331">
        <w:rPr>
          <w:sz w:val="28"/>
          <w:szCs w:val="28"/>
        </w:rPr>
        <w:t xml:space="preserve">s que deberán ser incorporadas </w:t>
      </w:r>
      <w:r w:rsidR="00451222">
        <w:rPr>
          <w:sz w:val="28"/>
          <w:szCs w:val="28"/>
        </w:rPr>
        <w:t xml:space="preserve">en </w:t>
      </w:r>
      <w:r w:rsidR="00911331">
        <w:rPr>
          <w:b/>
          <w:bCs/>
          <w:sz w:val="28"/>
          <w:szCs w:val="28"/>
          <w:u w:val="single"/>
        </w:rPr>
        <w:t>un plan de r</w:t>
      </w:r>
      <w:r w:rsidR="00451222" w:rsidRPr="006E3E88">
        <w:rPr>
          <w:b/>
          <w:bCs/>
          <w:sz w:val="28"/>
          <w:szCs w:val="28"/>
          <w:u w:val="single"/>
        </w:rPr>
        <w:t>eparación</w:t>
      </w:r>
      <w:r>
        <w:rPr>
          <w:sz w:val="28"/>
          <w:szCs w:val="28"/>
        </w:rPr>
        <w:t xml:space="preserve"> </w:t>
      </w:r>
      <w:r w:rsidR="00451222">
        <w:rPr>
          <w:sz w:val="28"/>
          <w:szCs w:val="28"/>
        </w:rPr>
        <w:t xml:space="preserve"> entre </w:t>
      </w:r>
      <w:r>
        <w:rPr>
          <w:sz w:val="28"/>
          <w:szCs w:val="28"/>
        </w:rPr>
        <w:t xml:space="preserve"> las cuales  se encuentran</w:t>
      </w:r>
      <w:r w:rsidR="006F2E4D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451222">
        <w:rPr>
          <w:sz w:val="28"/>
          <w:szCs w:val="28"/>
        </w:rPr>
        <w:t xml:space="preserve"> la restauración y reparación del suelo y el paisaje</w:t>
      </w:r>
      <w:r>
        <w:rPr>
          <w:sz w:val="28"/>
          <w:szCs w:val="28"/>
        </w:rPr>
        <w:t xml:space="preserve">, </w:t>
      </w:r>
      <w:r w:rsidR="004512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el </w:t>
      </w:r>
      <w:r w:rsidR="00451222">
        <w:rPr>
          <w:sz w:val="28"/>
          <w:szCs w:val="28"/>
        </w:rPr>
        <w:t xml:space="preserve">cierre de los </w:t>
      </w:r>
      <w:r w:rsidR="00451222">
        <w:rPr>
          <w:sz w:val="28"/>
          <w:szCs w:val="28"/>
        </w:rPr>
        <w:lastRenderedPageBreak/>
        <w:t>sitios y contención de depósitos de residuos</w:t>
      </w:r>
      <w:r w:rsidR="006F2E4D">
        <w:rPr>
          <w:sz w:val="28"/>
          <w:szCs w:val="28"/>
        </w:rPr>
        <w:t>,</w:t>
      </w:r>
      <w:r w:rsidR="009D24CF">
        <w:rPr>
          <w:sz w:val="28"/>
          <w:szCs w:val="28"/>
        </w:rPr>
        <w:t xml:space="preserve"> entre otras medidas </w:t>
      </w:r>
      <w:r w:rsidR="009D24CF" w:rsidRPr="004E2B1D">
        <w:rPr>
          <w:b/>
          <w:bCs/>
          <w:sz w:val="28"/>
          <w:szCs w:val="28"/>
          <w:u w:val="single"/>
        </w:rPr>
        <w:t xml:space="preserve">en un plazo </w:t>
      </w:r>
      <w:r w:rsidRPr="004E2B1D">
        <w:rPr>
          <w:b/>
          <w:bCs/>
          <w:sz w:val="28"/>
          <w:szCs w:val="28"/>
          <w:u w:val="single"/>
        </w:rPr>
        <w:t>de seis meses</w:t>
      </w:r>
      <w:r w:rsidR="00451222" w:rsidRPr="004E2B1D">
        <w:rPr>
          <w:b/>
          <w:bCs/>
          <w:sz w:val="28"/>
          <w:szCs w:val="28"/>
          <w:u w:val="single"/>
        </w:rPr>
        <w:t xml:space="preserve">. </w:t>
      </w:r>
    </w:p>
    <w:p w14:paraId="09ADF0EA" w14:textId="77777777" w:rsidR="00C01915" w:rsidRDefault="00C01915" w:rsidP="00272E92">
      <w:pPr>
        <w:jc w:val="both"/>
        <w:rPr>
          <w:b/>
          <w:bCs/>
          <w:sz w:val="28"/>
          <w:szCs w:val="28"/>
        </w:rPr>
      </w:pPr>
    </w:p>
    <w:p w14:paraId="2ECCB31C" w14:textId="743AAA8E" w:rsidR="00272E92" w:rsidRDefault="00272E92" w:rsidP="00272E92">
      <w:pPr>
        <w:jc w:val="both"/>
        <w:rPr>
          <w:b/>
          <w:bCs/>
          <w:sz w:val="28"/>
          <w:szCs w:val="28"/>
        </w:rPr>
      </w:pPr>
      <w:r w:rsidRPr="00272E92">
        <w:rPr>
          <w:b/>
          <w:bCs/>
          <w:sz w:val="28"/>
          <w:szCs w:val="28"/>
        </w:rPr>
        <w:t>Daniel Benoit M</w:t>
      </w:r>
    </w:p>
    <w:p w14:paraId="1B08FF57" w14:textId="715179D1" w:rsidR="004E2B1D" w:rsidRDefault="004E2B1D" w:rsidP="00272E92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Experto en Medio Ambiente y Recursos Naturales</w:t>
      </w:r>
    </w:p>
    <w:p w14:paraId="6456E779" w14:textId="3E6E8B6E" w:rsidR="00782615" w:rsidRDefault="00782615" w:rsidP="00FA41FC">
      <w:pPr>
        <w:jc w:val="both"/>
        <w:rPr>
          <w:b/>
          <w:bCs/>
          <w:i/>
          <w:iCs/>
          <w:sz w:val="28"/>
          <w:szCs w:val="28"/>
        </w:rPr>
      </w:pPr>
    </w:p>
    <w:p w14:paraId="31E7CD15" w14:textId="77777777" w:rsidR="00CB784E" w:rsidRDefault="00CB784E" w:rsidP="00FA41FC">
      <w:pPr>
        <w:jc w:val="both"/>
        <w:rPr>
          <w:b/>
          <w:bCs/>
          <w:sz w:val="28"/>
          <w:szCs w:val="28"/>
          <w:u w:val="single"/>
        </w:rPr>
      </w:pPr>
    </w:p>
    <w:p w14:paraId="6CC0B1D7" w14:textId="37736B3C" w:rsidR="00782615" w:rsidRDefault="00782615" w:rsidP="00FA41FC">
      <w:pPr>
        <w:jc w:val="both"/>
        <w:rPr>
          <w:b/>
          <w:bCs/>
          <w:sz w:val="28"/>
          <w:szCs w:val="28"/>
          <w:u w:val="single"/>
        </w:rPr>
      </w:pPr>
    </w:p>
    <w:p w14:paraId="0229AA4D" w14:textId="77777777" w:rsidR="00A37D09" w:rsidRDefault="00A37D09" w:rsidP="00FA41FC">
      <w:pPr>
        <w:jc w:val="both"/>
        <w:rPr>
          <w:b/>
          <w:bCs/>
          <w:sz w:val="28"/>
          <w:szCs w:val="28"/>
        </w:rPr>
      </w:pPr>
    </w:p>
    <w:p w14:paraId="5D0D6793" w14:textId="19CD8920" w:rsidR="00D7534F" w:rsidRPr="002C0CCB" w:rsidRDefault="00D7534F" w:rsidP="003005C9">
      <w:pPr>
        <w:jc w:val="both"/>
        <w:rPr>
          <w:b/>
          <w:bCs/>
          <w:sz w:val="20"/>
          <w:szCs w:val="20"/>
        </w:rPr>
      </w:pPr>
    </w:p>
    <w:sectPr w:rsidR="00D7534F" w:rsidRPr="002C0CCB" w:rsidSect="007F30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177A8B" w14:textId="77777777" w:rsidR="00E00E1A" w:rsidRDefault="00E00E1A" w:rsidP="00AB6687">
      <w:pPr>
        <w:spacing w:after="0" w:line="240" w:lineRule="auto"/>
      </w:pPr>
      <w:r>
        <w:separator/>
      </w:r>
    </w:p>
  </w:endnote>
  <w:endnote w:type="continuationSeparator" w:id="0">
    <w:p w14:paraId="0FCE386D" w14:textId="77777777" w:rsidR="00E00E1A" w:rsidRDefault="00E00E1A" w:rsidP="00AB6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A1089B" w14:textId="77777777" w:rsidR="006212E7" w:rsidRDefault="006212E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3121171"/>
      <w:docPartObj>
        <w:docPartGallery w:val="Page Numbers (Bottom of Page)"/>
        <w:docPartUnique/>
      </w:docPartObj>
    </w:sdtPr>
    <w:sdtEndPr/>
    <w:sdtContent>
      <w:p w14:paraId="690C47C5" w14:textId="26867574" w:rsidR="006212E7" w:rsidRDefault="006212E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7581" w:rsidRPr="00757581">
          <w:rPr>
            <w:noProof/>
            <w:lang w:val="es-ES"/>
          </w:rPr>
          <w:t>3</w:t>
        </w:r>
        <w:r>
          <w:fldChar w:fldCharType="end"/>
        </w:r>
      </w:p>
    </w:sdtContent>
  </w:sdt>
  <w:p w14:paraId="011EB647" w14:textId="77777777" w:rsidR="006212E7" w:rsidRDefault="006212E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7F2070" w14:textId="77777777" w:rsidR="006212E7" w:rsidRDefault="006212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980D68" w14:textId="77777777" w:rsidR="00E00E1A" w:rsidRDefault="00E00E1A" w:rsidP="00AB6687">
      <w:pPr>
        <w:spacing w:after="0" w:line="240" w:lineRule="auto"/>
      </w:pPr>
      <w:r>
        <w:separator/>
      </w:r>
    </w:p>
  </w:footnote>
  <w:footnote w:type="continuationSeparator" w:id="0">
    <w:p w14:paraId="58622D52" w14:textId="77777777" w:rsidR="00E00E1A" w:rsidRDefault="00E00E1A" w:rsidP="00AB6687">
      <w:pPr>
        <w:spacing w:after="0" w:line="240" w:lineRule="auto"/>
      </w:pPr>
      <w:r>
        <w:continuationSeparator/>
      </w:r>
    </w:p>
  </w:footnote>
  <w:footnote w:id="1">
    <w:p w14:paraId="618ABE4A" w14:textId="2F4DA4B4" w:rsidR="002C63E2" w:rsidRPr="000B6694" w:rsidRDefault="005114A1">
      <w:pPr>
        <w:pStyle w:val="Textonotapie"/>
        <w:rPr>
          <w:lang w:val="en-US"/>
        </w:rPr>
      </w:pPr>
      <w:r>
        <w:rPr>
          <w:rStyle w:val="Refdenotaalpie"/>
        </w:rPr>
        <w:footnoteRef/>
      </w:r>
      <w:r w:rsidR="002C63E2">
        <w:rPr>
          <w:rStyle w:val="Refdenotaalpie"/>
        </w:rPr>
        <w:footnoteRef/>
      </w:r>
      <w:r w:rsidR="002C63E2" w:rsidRPr="000B6694">
        <w:rPr>
          <w:lang w:val="en-US"/>
        </w:rPr>
        <w:t xml:space="preserve"> </w:t>
      </w:r>
      <w:r w:rsidRPr="000B6694">
        <w:rPr>
          <w:lang w:val="en-US"/>
        </w:rPr>
        <w:t xml:space="preserve">Ellen MacArthur (2017). </w:t>
      </w:r>
      <w:r w:rsidR="00AF463A" w:rsidRPr="000B6694">
        <w:rPr>
          <w:lang w:val="en-US"/>
        </w:rPr>
        <w:t>“A</w:t>
      </w:r>
      <w:r w:rsidRPr="000B6694">
        <w:rPr>
          <w:lang w:val="en-US"/>
        </w:rPr>
        <w:t xml:space="preserve"> new Textiles </w:t>
      </w:r>
      <w:r w:rsidR="00AF463A" w:rsidRPr="000B6694">
        <w:rPr>
          <w:lang w:val="en-US"/>
        </w:rPr>
        <w:t>economy; Redesigning</w:t>
      </w:r>
      <w:r w:rsidRPr="000B6694">
        <w:rPr>
          <w:lang w:val="en-US"/>
        </w:rPr>
        <w:t xml:space="preserve"> Fashions Future</w:t>
      </w:r>
    </w:p>
  </w:footnote>
  <w:footnote w:id="2">
    <w:p w14:paraId="63EE1FC5" w14:textId="3B4C5468" w:rsidR="00D604B3" w:rsidRDefault="00D604B3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ES"/>
        </w:rPr>
        <w:t>Centro de estudios para América Latina dependiente de la ONU</w:t>
      </w:r>
    </w:p>
    <w:p w14:paraId="2FC9A12E" w14:textId="77777777" w:rsidR="004E2B1D" w:rsidRDefault="004E2B1D">
      <w:pPr>
        <w:pStyle w:val="Textonotapie"/>
        <w:rPr>
          <w:lang w:val="es-ES"/>
        </w:rPr>
      </w:pPr>
    </w:p>
    <w:p w14:paraId="5B223645" w14:textId="77777777" w:rsidR="004E2B1D" w:rsidRDefault="004E2B1D">
      <w:pPr>
        <w:pStyle w:val="Textonotapie"/>
        <w:rPr>
          <w:lang w:val="es-ES"/>
        </w:rPr>
      </w:pPr>
    </w:p>
    <w:p w14:paraId="3BBCC79B" w14:textId="77777777" w:rsidR="004E2B1D" w:rsidRPr="00D604B3" w:rsidRDefault="004E2B1D">
      <w:pPr>
        <w:pStyle w:val="Textonotapie"/>
        <w:rPr>
          <w:lang w:val="es-E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7FBEAB" w14:textId="77777777" w:rsidR="006212E7" w:rsidRDefault="006212E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51BF6A" w14:textId="77777777" w:rsidR="006212E7" w:rsidRDefault="006212E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2DB84" w14:textId="77777777" w:rsidR="006212E7" w:rsidRDefault="006212E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CF1"/>
    <w:multiLevelType w:val="hybridMultilevel"/>
    <w:tmpl w:val="50C035F8"/>
    <w:lvl w:ilvl="0" w:tplc="0AF4A10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E15CF"/>
    <w:multiLevelType w:val="hybridMultilevel"/>
    <w:tmpl w:val="FA52E08C"/>
    <w:lvl w:ilvl="0" w:tplc="0AF4A10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64058C"/>
    <w:multiLevelType w:val="hybridMultilevel"/>
    <w:tmpl w:val="4B961E3A"/>
    <w:lvl w:ilvl="0" w:tplc="3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E056708"/>
    <w:multiLevelType w:val="hybridMultilevel"/>
    <w:tmpl w:val="C1124B32"/>
    <w:lvl w:ilvl="0" w:tplc="21A41958">
      <w:start w:val="8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9C700D8"/>
    <w:multiLevelType w:val="hybridMultilevel"/>
    <w:tmpl w:val="83642D4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B943F8"/>
    <w:multiLevelType w:val="hybridMultilevel"/>
    <w:tmpl w:val="7B7CAA6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DB7C5B"/>
    <w:multiLevelType w:val="hybridMultilevel"/>
    <w:tmpl w:val="F7E808B8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D376E90"/>
    <w:multiLevelType w:val="hybridMultilevel"/>
    <w:tmpl w:val="F948C97A"/>
    <w:lvl w:ilvl="0" w:tplc="2D3A57E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DE0299"/>
    <w:multiLevelType w:val="hybridMultilevel"/>
    <w:tmpl w:val="B2CAA28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5615C7"/>
    <w:multiLevelType w:val="hybridMultilevel"/>
    <w:tmpl w:val="1A98A0BA"/>
    <w:lvl w:ilvl="0" w:tplc="B90CB74A">
      <w:start w:val="3"/>
      <w:numFmt w:val="bullet"/>
      <w:lvlText w:val="-"/>
      <w:lvlJc w:val="left"/>
      <w:pPr>
        <w:ind w:left="420" w:hanging="360"/>
      </w:pPr>
      <w:rPr>
        <w:rFonts w:ascii="Calibri" w:eastAsia="Times New Roman" w:hAnsi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660932CA"/>
    <w:multiLevelType w:val="hybridMultilevel"/>
    <w:tmpl w:val="572493E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EC2E19"/>
    <w:multiLevelType w:val="hybridMultilevel"/>
    <w:tmpl w:val="588C6F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3D5682"/>
    <w:multiLevelType w:val="hybridMultilevel"/>
    <w:tmpl w:val="DEE6B4F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783CF9"/>
    <w:multiLevelType w:val="hybridMultilevel"/>
    <w:tmpl w:val="BECC22C8"/>
    <w:lvl w:ilvl="0" w:tplc="5E647E9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BA55C9"/>
    <w:multiLevelType w:val="hybridMultilevel"/>
    <w:tmpl w:val="C63A1E8E"/>
    <w:lvl w:ilvl="0" w:tplc="FD9CD542">
      <w:start w:val="5"/>
      <w:numFmt w:val="bullet"/>
      <w:lvlText w:val=""/>
      <w:lvlJc w:val="left"/>
      <w:pPr>
        <w:ind w:left="420" w:hanging="360"/>
      </w:pPr>
      <w:rPr>
        <w:rFonts w:ascii="Symbol" w:eastAsia="Calibri" w:hAnsi="Symbol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3"/>
  </w:num>
  <w:num w:numId="4">
    <w:abstractNumId w:val="11"/>
  </w:num>
  <w:num w:numId="5">
    <w:abstractNumId w:val="4"/>
  </w:num>
  <w:num w:numId="6">
    <w:abstractNumId w:val="1"/>
  </w:num>
  <w:num w:numId="7">
    <w:abstractNumId w:val="0"/>
  </w:num>
  <w:num w:numId="8">
    <w:abstractNumId w:val="6"/>
  </w:num>
  <w:num w:numId="9">
    <w:abstractNumId w:val="2"/>
  </w:num>
  <w:num w:numId="10">
    <w:abstractNumId w:val="10"/>
  </w:num>
  <w:num w:numId="11">
    <w:abstractNumId w:val="8"/>
  </w:num>
  <w:num w:numId="12">
    <w:abstractNumId w:val="13"/>
  </w:num>
  <w:num w:numId="13">
    <w:abstractNumId w:val="5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C60"/>
    <w:rsid w:val="00002142"/>
    <w:rsid w:val="00007009"/>
    <w:rsid w:val="00013F4C"/>
    <w:rsid w:val="00015E6A"/>
    <w:rsid w:val="000162C9"/>
    <w:rsid w:val="00022987"/>
    <w:rsid w:val="0002496C"/>
    <w:rsid w:val="0003313D"/>
    <w:rsid w:val="00044D93"/>
    <w:rsid w:val="00047139"/>
    <w:rsid w:val="00067D0D"/>
    <w:rsid w:val="00085262"/>
    <w:rsid w:val="00086566"/>
    <w:rsid w:val="00090AF3"/>
    <w:rsid w:val="000950F4"/>
    <w:rsid w:val="000A0656"/>
    <w:rsid w:val="000A24AA"/>
    <w:rsid w:val="000A679D"/>
    <w:rsid w:val="000B2C7A"/>
    <w:rsid w:val="000B5DE1"/>
    <w:rsid w:val="000B6694"/>
    <w:rsid w:val="000C3CC1"/>
    <w:rsid w:val="000D01D6"/>
    <w:rsid w:val="000F425D"/>
    <w:rsid w:val="000F697F"/>
    <w:rsid w:val="001318EE"/>
    <w:rsid w:val="00133E4F"/>
    <w:rsid w:val="001341AD"/>
    <w:rsid w:val="001361A7"/>
    <w:rsid w:val="001368E7"/>
    <w:rsid w:val="0014086E"/>
    <w:rsid w:val="0014360B"/>
    <w:rsid w:val="00146A54"/>
    <w:rsid w:val="00164975"/>
    <w:rsid w:val="001742A1"/>
    <w:rsid w:val="0017589A"/>
    <w:rsid w:val="00177FCD"/>
    <w:rsid w:val="00180736"/>
    <w:rsid w:val="00182153"/>
    <w:rsid w:val="00182760"/>
    <w:rsid w:val="001838ED"/>
    <w:rsid w:val="00192F37"/>
    <w:rsid w:val="001A1E7F"/>
    <w:rsid w:val="001B58C4"/>
    <w:rsid w:val="001C1C3D"/>
    <w:rsid w:val="001C4A20"/>
    <w:rsid w:val="001D1F6E"/>
    <w:rsid w:val="001D2B44"/>
    <w:rsid w:val="001D5273"/>
    <w:rsid w:val="001E3661"/>
    <w:rsid w:val="001E470A"/>
    <w:rsid w:val="001F73F8"/>
    <w:rsid w:val="00203AF7"/>
    <w:rsid w:val="0022071A"/>
    <w:rsid w:val="00231C1E"/>
    <w:rsid w:val="00245E76"/>
    <w:rsid w:val="00247F36"/>
    <w:rsid w:val="00250E1B"/>
    <w:rsid w:val="002542BF"/>
    <w:rsid w:val="002552A3"/>
    <w:rsid w:val="00260980"/>
    <w:rsid w:val="00270260"/>
    <w:rsid w:val="002711E3"/>
    <w:rsid w:val="00272E92"/>
    <w:rsid w:val="002731D9"/>
    <w:rsid w:val="00277D17"/>
    <w:rsid w:val="00281D38"/>
    <w:rsid w:val="00295D9A"/>
    <w:rsid w:val="002A41BD"/>
    <w:rsid w:val="002A5B68"/>
    <w:rsid w:val="002B6545"/>
    <w:rsid w:val="002B6B34"/>
    <w:rsid w:val="002C0CCB"/>
    <w:rsid w:val="002C44A3"/>
    <w:rsid w:val="002C63E2"/>
    <w:rsid w:val="002C7B51"/>
    <w:rsid w:val="002C7E2C"/>
    <w:rsid w:val="002E121A"/>
    <w:rsid w:val="002E341F"/>
    <w:rsid w:val="002E46C3"/>
    <w:rsid w:val="003005C9"/>
    <w:rsid w:val="0030133F"/>
    <w:rsid w:val="00302770"/>
    <w:rsid w:val="00307310"/>
    <w:rsid w:val="00314326"/>
    <w:rsid w:val="003210CB"/>
    <w:rsid w:val="00322F52"/>
    <w:rsid w:val="0032388F"/>
    <w:rsid w:val="00332A0B"/>
    <w:rsid w:val="00336331"/>
    <w:rsid w:val="00336FD5"/>
    <w:rsid w:val="003436BA"/>
    <w:rsid w:val="00352031"/>
    <w:rsid w:val="00354C22"/>
    <w:rsid w:val="00354C70"/>
    <w:rsid w:val="0035533A"/>
    <w:rsid w:val="003637D0"/>
    <w:rsid w:val="00365DCE"/>
    <w:rsid w:val="003729EC"/>
    <w:rsid w:val="003811A4"/>
    <w:rsid w:val="00383C98"/>
    <w:rsid w:val="003A6155"/>
    <w:rsid w:val="003A69E5"/>
    <w:rsid w:val="003B186A"/>
    <w:rsid w:val="003B45CB"/>
    <w:rsid w:val="003C1BE3"/>
    <w:rsid w:val="003C1D04"/>
    <w:rsid w:val="003C7B11"/>
    <w:rsid w:val="003D0881"/>
    <w:rsid w:val="003D3198"/>
    <w:rsid w:val="003E4E3C"/>
    <w:rsid w:val="003F0364"/>
    <w:rsid w:val="0040753B"/>
    <w:rsid w:val="004249CD"/>
    <w:rsid w:val="004361D5"/>
    <w:rsid w:val="00436BEF"/>
    <w:rsid w:val="00444B39"/>
    <w:rsid w:val="00451222"/>
    <w:rsid w:val="00454A9E"/>
    <w:rsid w:val="004612AA"/>
    <w:rsid w:val="00472209"/>
    <w:rsid w:val="004738B0"/>
    <w:rsid w:val="00477AC7"/>
    <w:rsid w:val="00481AE4"/>
    <w:rsid w:val="00497B8D"/>
    <w:rsid w:val="004A7D2B"/>
    <w:rsid w:val="004C1013"/>
    <w:rsid w:val="004C32E9"/>
    <w:rsid w:val="004D7DAD"/>
    <w:rsid w:val="004E2B1D"/>
    <w:rsid w:val="004F0639"/>
    <w:rsid w:val="004F0FAB"/>
    <w:rsid w:val="004F2A56"/>
    <w:rsid w:val="004F434B"/>
    <w:rsid w:val="005078E0"/>
    <w:rsid w:val="005114A1"/>
    <w:rsid w:val="00513318"/>
    <w:rsid w:val="0052380E"/>
    <w:rsid w:val="005264F9"/>
    <w:rsid w:val="0053442B"/>
    <w:rsid w:val="00535088"/>
    <w:rsid w:val="00537E5D"/>
    <w:rsid w:val="00546B4C"/>
    <w:rsid w:val="00554A04"/>
    <w:rsid w:val="00555199"/>
    <w:rsid w:val="00575B33"/>
    <w:rsid w:val="00580C2E"/>
    <w:rsid w:val="00581AC9"/>
    <w:rsid w:val="00583A7D"/>
    <w:rsid w:val="00587D2D"/>
    <w:rsid w:val="0059206A"/>
    <w:rsid w:val="005B0E8A"/>
    <w:rsid w:val="005B2A02"/>
    <w:rsid w:val="005B487C"/>
    <w:rsid w:val="005D00E9"/>
    <w:rsid w:val="005D60A7"/>
    <w:rsid w:val="005E674B"/>
    <w:rsid w:val="005E7079"/>
    <w:rsid w:val="005F0C04"/>
    <w:rsid w:val="005F4D48"/>
    <w:rsid w:val="00604F81"/>
    <w:rsid w:val="00610E37"/>
    <w:rsid w:val="00613B76"/>
    <w:rsid w:val="0061716B"/>
    <w:rsid w:val="00617A78"/>
    <w:rsid w:val="006212E7"/>
    <w:rsid w:val="00624433"/>
    <w:rsid w:val="006314E8"/>
    <w:rsid w:val="0065308B"/>
    <w:rsid w:val="00671B39"/>
    <w:rsid w:val="006978AD"/>
    <w:rsid w:val="006A23CE"/>
    <w:rsid w:val="006A45C4"/>
    <w:rsid w:val="006A564D"/>
    <w:rsid w:val="006B3198"/>
    <w:rsid w:val="006E3E88"/>
    <w:rsid w:val="006F2E4D"/>
    <w:rsid w:val="00704482"/>
    <w:rsid w:val="00707D9F"/>
    <w:rsid w:val="00734986"/>
    <w:rsid w:val="00745DA5"/>
    <w:rsid w:val="00757581"/>
    <w:rsid w:val="00757872"/>
    <w:rsid w:val="007619AB"/>
    <w:rsid w:val="00770945"/>
    <w:rsid w:val="007750CA"/>
    <w:rsid w:val="00782615"/>
    <w:rsid w:val="00785343"/>
    <w:rsid w:val="00786E8E"/>
    <w:rsid w:val="00792B4D"/>
    <w:rsid w:val="00794E97"/>
    <w:rsid w:val="00795777"/>
    <w:rsid w:val="007B4AAA"/>
    <w:rsid w:val="007B61A3"/>
    <w:rsid w:val="007B6B0E"/>
    <w:rsid w:val="007C0F2C"/>
    <w:rsid w:val="007E20C5"/>
    <w:rsid w:val="007F309C"/>
    <w:rsid w:val="007F6E7F"/>
    <w:rsid w:val="00800E04"/>
    <w:rsid w:val="00802892"/>
    <w:rsid w:val="00806486"/>
    <w:rsid w:val="0081796D"/>
    <w:rsid w:val="00846E10"/>
    <w:rsid w:val="008518C9"/>
    <w:rsid w:val="0086793D"/>
    <w:rsid w:val="00874A49"/>
    <w:rsid w:val="00876AAD"/>
    <w:rsid w:val="008B451C"/>
    <w:rsid w:val="008C00CA"/>
    <w:rsid w:val="008C31C4"/>
    <w:rsid w:val="008C48F4"/>
    <w:rsid w:val="008D0EDB"/>
    <w:rsid w:val="008D4E8F"/>
    <w:rsid w:val="008E6E12"/>
    <w:rsid w:val="008E7AD7"/>
    <w:rsid w:val="008F2BE5"/>
    <w:rsid w:val="008F732D"/>
    <w:rsid w:val="00902A32"/>
    <w:rsid w:val="0090326E"/>
    <w:rsid w:val="00911331"/>
    <w:rsid w:val="00917125"/>
    <w:rsid w:val="00922989"/>
    <w:rsid w:val="00925EFD"/>
    <w:rsid w:val="00941877"/>
    <w:rsid w:val="00972C21"/>
    <w:rsid w:val="009738B7"/>
    <w:rsid w:val="009830E9"/>
    <w:rsid w:val="00991573"/>
    <w:rsid w:val="009A6750"/>
    <w:rsid w:val="009B46F6"/>
    <w:rsid w:val="009B689A"/>
    <w:rsid w:val="009C5E36"/>
    <w:rsid w:val="009D1A7D"/>
    <w:rsid w:val="009D24CF"/>
    <w:rsid w:val="009E06DA"/>
    <w:rsid w:val="009E21D0"/>
    <w:rsid w:val="009E440C"/>
    <w:rsid w:val="009E58FA"/>
    <w:rsid w:val="009F7BDA"/>
    <w:rsid w:val="00A01D96"/>
    <w:rsid w:val="00A11D0E"/>
    <w:rsid w:val="00A14EF3"/>
    <w:rsid w:val="00A1755B"/>
    <w:rsid w:val="00A200E0"/>
    <w:rsid w:val="00A22C4D"/>
    <w:rsid w:val="00A24B01"/>
    <w:rsid w:val="00A326BE"/>
    <w:rsid w:val="00A32BB0"/>
    <w:rsid w:val="00A37D09"/>
    <w:rsid w:val="00A45862"/>
    <w:rsid w:val="00A4647A"/>
    <w:rsid w:val="00A46753"/>
    <w:rsid w:val="00A519A1"/>
    <w:rsid w:val="00A56A06"/>
    <w:rsid w:val="00A61E8E"/>
    <w:rsid w:val="00A63786"/>
    <w:rsid w:val="00A856F6"/>
    <w:rsid w:val="00AA06F3"/>
    <w:rsid w:val="00AB10DA"/>
    <w:rsid w:val="00AB1A79"/>
    <w:rsid w:val="00AB2E97"/>
    <w:rsid w:val="00AB2EF7"/>
    <w:rsid w:val="00AB6687"/>
    <w:rsid w:val="00AC2D7D"/>
    <w:rsid w:val="00AC4BCF"/>
    <w:rsid w:val="00AD5EE8"/>
    <w:rsid w:val="00AF43B1"/>
    <w:rsid w:val="00AF463A"/>
    <w:rsid w:val="00B03EF8"/>
    <w:rsid w:val="00B13825"/>
    <w:rsid w:val="00B21521"/>
    <w:rsid w:val="00B24500"/>
    <w:rsid w:val="00B24975"/>
    <w:rsid w:val="00B25F7E"/>
    <w:rsid w:val="00B27FFD"/>
    <w:rsid w:val="00B44F92"/>
    <w:rsid w:val="00B45685"/>
    <w:rsid w:val="00B50800"/>
    <w:rsid w:val="00B538EB"/>
    <w:rsid w:val="00B540CD"/>
    <w:rsid w:val="00B5454E"/>
    <w:rsid w:val="00B54B60"/>
    <w:rsid w:val="00B55A3E"/>
    <w:rsid w:val="00B56F97"/>
    <w:rsid w:val="00B579D5"/>
    <w:rsid w:val="00B64790"/>
    <w:rsid w:val="00B65002"/>
    <w:rsid w:val="00B72C41"/>
    <w:rsid w:val="00B82471"/>
    <w:rsid w:val="00B83322"/>
    <w:rsid w:val="00B83D87"/>
    <w:rsid w:val="00B85706"/>
    <w:rsid w:val="00B90414"/>
    <w:rsid w:val="00B906F3"/>
    <w:rsid w:val="00B92278"/>
    <w:rsid w:val="00B93C60"/>
    <w:rsid w:val="00BA03F2"/>
    <w:rsid w:val="00BA2881"/>
    <w:rsid w:val="00BA4963"/>
    <w:rsid w:val="00BA4CCC"/>
    <w:rsid w:val="00BC12E1"/>
    <w:rsid w:val="00BE089D"/>
    <w:rsid w:val="00C01915"/>
    <w:rsid w:val="00C119B9"/>
    <w:rsid w:val="00C14D46"/>
    <w:rsid w:val="00C23F14"/>
    <w:rsid w:val="00C30746"/>
    <w:rsid w:val="00C33CDB"/>
    <w:rsid w:val="00C359F2"/>
    <w:rsid w:val="00C3624E"/>
    <w:rsid w:val="00C406E8"/>
    <w:rsid w:val="00C42753"/>
    <w:rsid w:val="00C463D3"/>
    <w:rsid w:val="00C477F5"/>
    <w:rsid w:val="00C516C3"/>
    <w:rsid w:val="00C52387"/>
    <w:rsid w:val="00C56D70"/>
    <w:rsid w:val="00C620A5"/>
    <w:rsid w:val="00C6647E"/>
    <w:rsid w:val="00C67B94"/>
    <w:rsid w:val="00C72A11"/>
    <w:rsid w:val="00C75506"/>
    <w:rsid w:val="00C97D67"/>
    <w:rsid w:val="00CA47EE"/>
    <w:rsid w:val="00CA5298"/>
    <w:rsid w:val="00CB784E"/>
    <w:rsid w:val="00CC1348"/>
    <w:rsid w:val="00CC43A9"/>
    <w:rsid w:val="00CC5E80"/>
    <w:rsid w:val="00CD7855"/>
    <w:rsid w:val="00CE3550"/>
    <w:rsid w:val="00CE3E1A"/>
    <w:rsid w:val="00CF3A31"/>
    <w:rsid w:val="00CF6D22"/>
    <w:rsid w:val="00D04337"/>
    <w:rsid w:val="00D1602B"/>
    <w:rsid w:val="00D25E73"/>
    <w:rsid w:val="00D31FCA"/>
    <w:rsid w:val="00D410D1"/>
    <w:rsid w:val="00D4785F"/>
    <w:rsid w:val="00D53210"/>
    <w:rsid w:val="00D604B3"/>
    <w:rsid w:val="00D64038"/>
    <w:rsid w:val="00D7534F"/>
    <w:rsid w:val="00D8307A"/>
    <w:rsid w:val="00D8686D"/>
    <w:rsid w:val="00D90D8F"/>
    <w:rsid w:val="00DA0972"/>
    <w:rsid w:val="00DA1646"/>
    <w:rsid w:val="00DA4DFC"/>
    <w:rsid w:val="00DB2B7E"/>
    <w:rsid w:val="00DB61F5"/>
    <w:rsid w:val="00DC07C2"/>
    <w:rsid w:val="00DC1237"/>
    <w:rsid w:val="00DC4A10"/>
    <w:rsid w:val="00DC76AC"/>
    <w:rsid w:val="00DC7E41"/>
    <w:rsid w:val="00DD033B"/>
    <w:rsid w:val="00E00E1A"/>
    <w:rsid w:val="00E012DB"/>
    <w:rsid w:val="00E432EA"/>
    <w:rsid w:val="00E50142"/>
    <w:rsid w:val="00E52AB9"/>
    <w:rsid w:val="00E546D8"/>
    <w:rsid w:val="00E81B8B"/>
    <w:rsid w:val="00E905B4"/>
    <w:rsid w:val="00E920FE"/>
    <w:rsid w:val="00EB01EA"/>
    <w:rsid w:val="00EB0E0B"/>
    <w:rsid w:val="00EB7954"/>
    <w:rsid w:val="00EC6317"/>
    <w:rsid w:val="00EC75E9"/>
    <w:rsid w:val="00EE0A2D"/>
    <w:rsid w:val="00EF58C9"/>
    <w:rsid w:val="00F008BD"/>
    <w:rsid w:val="00F1278B"/>
    <w:rsid w:val="00F16309"/>
    <w:rsid w:val="00F219CA"/>
    <w:rsid w:val="00F2418A"/>
    <w:rsid w:val="00F24FF0"/>
    <w:rsid w:val="00F25B05"/>
    <w:rsid w:val="00F34B1D"/>
    <w:rsid w:val="00F34C45"/>
    <w:rsid w:val="00F62B4E"/>
    <w:rsid w:val="00F63800"/>
    <w:rsid w:val="00F85FC6"/>
    <w:rsid w:val="00F869E9"/>
    <w:rsid w:val="00FA41FC"/>
    <w:rsid w:val="00FB5F6B"/>
    <w:rsid w:val="00FC24E4"/>
    <w:rsid w:val="00FC273E"/>
    <w:rsid w:val="00FE4471"/>
    <w:rsid w:val="00FE4BB6"/>
    <w:rsid w:val="00FE521D"/>
    <w:rsid w:val="00FE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8698F5"/>
  <w15:docId w15:val="{42093B22-52C5-4AA8-AF53-8B3CE8043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1646"/>
    <w:pPr>
      <w:spacing w:after="200" w:line="276" w:lineRule="auto"/>
    </w:pPr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link w:val="TextonotaalfinalCar"/>
    <w:uiPriority w:val="99"/>
    <w:semiHidden/>
    <w:rsid w:val="00AB668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locked/>
    <w:rsid w:val="00AB6687"/>
    <w:rPr>
      <w:rFonts w:cs="Times New Roman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rsid w:val="00AB6687"/>
    <w:rPr>
      <w:rFonts w:cs="Times New Roman"/>
      <w:vertAlign w:val="superscript"/>
    </w:rPr>
  </w:style>
  <w:style w:type="paragraph" w:styleId="Prrafodelista">
    <w:name w:val="List Paragraph"/>
    <w:basedOn w:val="Normal"/>
    <w:uiPriority w:val="99"/>
    <w:qFormat/>
    <w:rsid w:val="00336331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rsid w:val="004738B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locked/>
    <w:rsid w:val="004738B0"/>
    <w:rPr>
      <w:rFonts w:cs="Times New Roman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rsid w:val="004738B0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rsid w:val="000B5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0B5DE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212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12E7"/>
    <w:rPr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6212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12E7"/>
    <w:rPr>
      <w:lang w:eastAsia="en-US"/>
    </w:rPr>
  </w:style>
  <w:style w:type="table" w:styleId="Tablaconcuadrcula">
    <w:name w:val="Table Grid"/>
    <w:basedOn w:val="Tablanormal"/>
    <w:locked/>
    <w:rsid w:val="009171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93DDB-F509-401D-A6A1-ECBB29943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Usuario</cp:lastModifiedBy>
  <cp:revision>4</cp:revision>
  <cp:lastPrinted>2025-10-11T09:42:00Z</cp:lastPrinted>
  <dcterms:created xsi:type="dcterms:W3CDTF">2025-10-11T09:37:00Z</dcterms:created>
  <dcterms:modified xsi:type="dcterms:W3CDTF">2025-10-11T19:12:00Z</dcterms:modified>
</cp:coreProperties>
</file>